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r w:rsidDel="00000000" w:rsidR="00000000" w:rsidRPr="00000000">
        <w:rPr>
          <w:b w:val="1"/>
          <w:sz w:val="32"/>
          <w:szCs w:val="32"/>
          <w:rtl w:val="0"/>
        </w:rPr>
        <w:t xml:space="preserve">DRAFT Minutes of Meeting 24 August 2023</w:t>
      </w:r>
    </w:p>
    <w:p w:rsidR="00000000" w:rsidDel="00000000" w:rsidP="00000000" w:rsidRDefault="00000000" w:rsidRPr="00000000" w14:paraId="00000002">
      <w:pPr>
        <w:ind w:left="440" w:firstLine="0"/>
        <w:jc w:val="center"/>
        <w:rPr/>
      </w:pPr>
      <w:r w:rsidDel="00000000" w:rsidR="00000000" w:rsidRPr="00000000">
        <w:rPr>
          <w:b w:val="1"/>
          <w:sz w:val="32"/>
          <w:szCs w:val="32"/>
          <w:rtl w:val="0"/>
        </w:rPr>
        <w:t xml:space="preserve">(held at Aboyne Library)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8eaadb"/>
          <w:sz w:val="32"/>
          <w:szCs w:val="32"/>
          <w:u w:val="none"/>
          <w:shd w:fill="auto" w:val="clear"/>
          <w:vertAlign w:val="baseline"/>
        </w:rPr>
      </w:pPr>
      <w:bookmarkStart w:colFirst="0" w:colLast="0" w:name="_heading=h.lt5dphjc930s" w:id="0"/>
      <w:bookmarkEnd w:id="0"/>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Attending</w:t>
      </w:r>
    </w:p>
    <w:p w:rsidR="00000000" w:rsidDel="00000000" w:rsidP="00000000" w:rsidRDefault="00000000" w:rsidRPr="00000000" w14:paraId="00000004">
      <w:pPr>
        <w:rPr>
          <w:u w:val="single"/>
        </w:rPr>
      </w:pPr>
      <w:r w:rsidDel="00000000" w:rsidR="00000000" w:rsidRPr="00000000">
        <w:rPr>
          <w:u w:val="single"/>
          <w:rtl w:val="0"/>
        </w:rPr>
        <w:t xml:space="preserve">Community Councillors</w:t>
      </w:r>
    </w:p>
    <w:p w:rsidR="00000000" w:rsidDel="00000000" w:rsidP="00000000" w:rsidRDefault="00000000" w:rsidRPr="00000000" w14:paraId="00000005">
      <w:pPr>
        <w:rPr/>
      </w:pPr>
      <w:r w:rsidDel="00000000" w:rsidR="00000000" w:rsidRPr="00000000">
        <w:rPr>
          <w:rtl w:val="0"/>
        </w:rPr>
        <w:t xml:space="preserve">Martin Ogden (MO/Chair), Steven Lindsay (SL/Vice Chair), Grahame Wilson (GW/Treasurer), Chris Grieve (CG), Alastair Brodie (AB), Mike Brown (MB), Fiona Sawyer (FS), Alison Pollock (AP)</w:t>
      </w:r>
    </w:p>
    <w:p w:rsidR="00000000" w:rsidDel="00000000" w:rsidP="00000000" w:rsidRDefault="00000000" w:rsidRPr="00000000" w14:paraId="00000006">
      <w:pPr>
        <w:rPr>
          <w:u w:val="single"/>
        </w:rPr>
      </w:pPr>
      <w:r w:rsidDel="00000000" w:rsidR="00000000" w:rsidRPr="00000000">
        <w:rPr>
          <w:u w:val="single"/>
          <w:rtl w:val="0"/>
        </w:rPr>
        <w:t xml:space="preserve">Aberdeenshire Councillors</w:t>
      </w:r>
    </w:p>
    <w:p w:rsidR="00000000" w:rsidDel="00000000" w:rsidP="00000000" w:rsidRDefault="00000000" w:rsidRPr="00000000" w14:paraId="00000007">
      <w:pPr>
        <w:rPr/>
      </w:pPr>
      <w:r w:rsidDel="00000000" w:rsidR="00000000" w:rsidRPr="00000000">
        <w:rPr>
          <w:rtl w:val="0"/>
        </w:rPr>
        <w:t xml:space="preserve">Cllr Sarah Brown (CSB)</w:t>
      </w:r>
    </w:p>
    <w:p w:rsidR="00000000" w:rsidDel="00000000" w:rsidP="00000000" w:rsidRDefault="00000000" w:rsidRPr="00000000" w14:paraId="00000008">
      <w:pPr>
        <w:rPr>
          <w:u w:val="single"/>
        </w:rPr>
      </w:pPr>
      <w:r w:rsidDel="00000000" w:rsidR="00000000" w:rsidRPr="00000000">
        <w:rPr>
          <w:u w:val="single"/>
          <w:rtl w:val="0"/>
        </w:rPr>
        <w:t xml:space="preserve">Others</w:t>
      </w:r>
    </w:p>
    <w:p w:rsidR="00000000" w:rsidDel="00000000" w:rsidP="00000000" w:rsidRDefault="00000000" w:rsidRPr="00000000" w14:paraId="00000009">
      <w:pPr>
        <w:rPr/>
      </w:pPr>
      <w:r w:rsidDel="00000000" w:rsidR="00000000" w:rsidRPr="00000000">
        <w:rPr>
          <w:rtl w:val="0"/>
        </w:rPr>
        <w:t xml:space="preserve">None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2t1lm1j4jmce" w:id="1"/>
      <w:bookmarkEnd w:id="1"/>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Welcome, apologies and conflicts</w:t>
      </w:r>
      <w:r w:rsidDel="00000000" w:rsidR="00000000" w:rsidRPr="00000000">
        <w:rPr>
          <w:rtl w:val="0"/>
        </w:rPr>
      </w:r>
    </w:p>
    <w:p w:rsidR="00000000" w:rsidDel="00000000" w:rsidP="00000000" w:rsidRDefault="00000000" w:rsidRPr="00000000" w14:paraId="0000000B">
      <w:pPr>
        <w:ind w:left="360" w:firstLine="0"/>
        <w:rPr/>
      </w:pPr>
      <w:r w:rsidDel="00000000" w:rsidR="00000000" w:rsidRPr="00000000">
        <w:rPr>
          <w:b w:val="1"/>
          <w:rtl w:val="0"/>
        </w:rPr>
        <w:t xml:space="preserve">Apologies:</w:t>
      </w:r>
      <w:r w:rsidDel="00000000" w:rsidR="00000000" w:rsidRPr="00000000">
        <w:rPr>
          <w:rtl w:val="0"/>
        </w:rPr>
        <w:t xml:space="preserve"> Volha (Olga) Druhakova (VD), Bernie Cassie (BC)</w:t>
      </w:r>
    </w:p>
    <w:p w:rsidR="00000000" w:rsidDel="00000000" w:rsidP="00000000" w:rsidRDefault="00000000" w:rsidRPr="00000000" w14:paraId="0000000C">
      <w:pPr>
        <w:ind w:left="360" w:firstLine="0"/>
        <w:rPr/>
      </w:pPr>
      <w:r w:rsidDel="00000000" w:rsidR="00000000" w:rsidRPr="00000000">
        <w:rPr>
          <w:b w:val="1"/>
          <w:rtl w:val="0"/>
        </w:rPr>
        <w:t xml:space="preserve">Absent:</w:t>
      </w:r>
      <w:r w:rsidDel="00000000" w:rsidR="00000000" w:rsidRPr="00000000">
        <w:rPr>
          <w:rtl w:val="0"/>
        </w:rPr>
        <w:t xml:space="preserve"> Cllr Anouk Kloppert (CAK), Cllr Geva Blackett (CGB)</w:t>
      </w:r>
    </w:p>
    <w:p w:rsidR="00000000" w:rsidDel="00000000" w:rsidP="00000000" w:rsidRDefault="00000000" w:rsidRPr="00000000" w14:paraId="0000000D">
      <w:pPr>
        <w:ind w:left="360" w:firstLine="0"/>
        <w:rPr/>
      </w:pPr>
      <w:r w:rsidDel="00000000" w:rsidR="00000000" w:rsidRPr="00000000">
        <w:rPr>
          <w:b w:val="1"/>
          <w:rtl w:val="0"/>
        </w:rPr>
        <w:t xml:space="preserve">Any conflicts of interest declared: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7ja86zuhhyo8" w:id="2"/>
      <w:bookmarkEnd w:id="2"/>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Minutes of previous meeting - for approval</w:t>
      </w:r>
      <w:r w:rsidDel="00000000" w:rsidR="00000000" w:rsidRPr="00000000">
        <w:rPr>
          <w:rtl w:val="0"/>
        </w:rPr>
      </w:r>
    </w:p>
    <w:p w:rsidR="00000000" w:rsidDel="00000000" w:rsidP="00000000" w:rsidRDefault="00000000" w:rsidRPr="00000000" w14:paraId="0000000F">
      <w:pPr>
        <w:ind w:left="360" w:firstLine="0"/>
        <w:rPr/>
      </w:pPr>
      <w:r w:rsidDel="00000000" w:rsidR="00000000" w:rsidRPr="00000000">
        <w:rPr>
          <w:rtl w:val="0"/>
        </w:rPr>
        <w:t xml:space="preserve">Minutes of MDCC meeting held in June 2023 approved as a true record. SL proposed, GW seconded.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3vgtjipi8aa8" w:id="3"/>
      <w:bookmarkEnd w:id="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Matters arising/actions status</w:t>
      </w:r>
      <w:r w:rsidDel="00000000" w:rsidR="00000000" w:rsidRPr="00000000">
        <w:rPr>
          <w:rtl w:val="0"/>
        </w:rPr>
      </w:r>
    </w:p>
    <w:p w:rsidR="00000000" w:rsidDel="00000000" w:rsidP="00000000" w:rsidRDefault="00000000" w:rsidRPr="00000000" w14:paraId="00000011">
      <w:pPr>
        <w:ind w:left="360" w:firstLine="0"/>
        <w:rPr/>
      </w:pPr>
      <w:bookmarkStart w:colFirst="0" w:colLast="0" w:name="_heading=h.1ymnnuhhxwkn" w:id="4"/>
      <w:bookmarkEnd w:id="4"/>
      <w:r w:rsidDel="00000000" w:rsidR="00000000" w:rsidRPr="00000000">
        <w:rPr>
          <w:rtl w:val="0"/>
        </w:rPr>
        <w:t xml:space="preserve">Actions status:</w:t>
      </w:r>
    </w:p>
    <w:tbl>
      <w:tblPr>
        <w:tblStyle w:val="Table1"/>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5"/>
        <w:gridCol w:w="1545"/>
        <w:gridCol w:w="2175"/>
        <w:gridCol w:w="2805"/>
        <w:gridCol w:w="765"/>
        <w:gridCol w:w="840"/>
        <w:gridCol w:w="930"/>
        <w:tblGridChange w:id="0">
          <w:tblGrid>
            <w:gridCol w:w="465"/>
            <w:gridCol w:w="1545"/>
            <w:gridCol w:w="2175"/>
            <w:gridCol w:w="2805"/>
            <w:gridCol w:w="765"/>
            <w:gridCol w:w="840"/>
            <w:gridCol w:w="930"/>
          </w:tblGrid>
        </w:tblGridChange>
      </w:tblGrid>
      <w:tr>
        <w:trPr>
          <w:cantSplit w:val="0"/>
          <w:trHeight w:val="545" w:hRule="atLeast"/>
          <w:tblHeader w:val="1"/>
        </w:trPr>
        <w:tc>
          <w:tcPr>
            <w:tcMar>
              <w:top w:w="100.0" w:type="dxa"/>
              <w:left w:w="100.0" w:type="dxa"/>
              <w:bottom w:w="100.0" w:type="dxa"/>
              <w:right w:w="100.0" w:type="dxa"/>
            </w:tcMar>
          </w:tcPr>
          <w:p w:rsidR="00000000" w:rsidDel="00000000" w:rsidP="00000000" w:rsidRDefault="00000000" w:rsidRPr="00000000" w14:paraId="00000012">
            <w:pPr>
              <w:spacing w:after="0" w:lineRule="auto"/>
              <w:rPr>
                <w:b w:val="1"/>
                <w:sz w:val="18"/>
                <w:szCs w:val="18"/>
              </w:rPr>
            </w:pPr>
            <w:r w:rsidDel="00000000" w:rsidR="00000000" w:rsidRPr="00000000">
              <w:rPr>
                <w:b w:val="1"/>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14:paraId="00000013">
            <w:pPr>
              <w:spacing w:after="0" w:lineRule="auto"/>
              <w:rPr>
                <w:b w:val="1"/>
                <w:sz w:val="18"/>
                <w:szCs w:val="18"/>
              </w:rPr>
            </w:pPr>
            <w:r w:rsidDel="00000000" w:rsidR="00000000" w:rsidRPr="00000000">
              <w:rPr>
                <w:b w:val="1"/>
                <w:sz w:val="18"/>
                <w:szCs w:val="18"/>
                <w:rtl w:val="0"/>
              </w:rPr>
              <w:t xml:space="preserve">Topic</w:t>
            </w:r>
          </w:p>
        </w:tc>
        <w:tc>
          <w:tcPr>
            <w:tcMar>
              <w:top w:w="100.0" w:type="dxa"/>
              <w:left w:w="100.0" w:type="dxa"/>
              <w:bottom w:w="100.0" w:type="dxa"/>
              <w:right w:w="100.0" w:type="dxa"/>
            </w:tcMar>
          </w:tcPr>
          <w:p w:rsidR="00000000" w:rsidDel="00000000" w:rsidP="00000000" w:rsidRDefault="00000000" w:rsidRPr="00000000" w14:paraId="00000014">
            <w:pPr>
              <w:spacing w:after="0" w:lineRule="auto"/>
              <w:rPr>
                <w:b w:val="1"/>
                <w:sz w:val="18"/>
                <w:szCs w:val="18"/>
              </w:rPr>
            </w:pPr>
            <w:r w:rsidDel="00000000" w:rsidR="00000000" w:rsidRPr="00000000">
              <w:rPr>
                <w:b w:val="1"/>
                <w:sz w:val="18"/>
                <w:szCs w:val="18"/>
                <w:rtl w:val="0"/>
              </w:rPr>
              <w:t xml:space="preserve">Action Item</w:t>
            </w:r>
          </w:p>
        </w:tc>
        <w:tc>
          <w:tcPr>
            <w:tcMar>
              <w:top w:w="100.0" w:type="dxa"/>
              <w:left w:w="100.0" w:type="dxa"/>
              <w:bottom w:w="100.0" w:type="dxa"/>
              <w:right w:w="100.0" w:type="dxa"/>
            </w:tcMar>
          </w:tcPr>
          <w:p w:rsidR="00000000" w:rsidDel="00000000" w:rsidP="00000000" w:rsidRDefault="00000000" w:rsidRPr="00000000" w14:paraId="00000015">
            <w:pPr>
              <w:spacing w:after="0" w:lineRule="auto"/>
              <w:rPr>
                <w:b w:val="1"/>
                <w:sz w:val="18"/>
                <w:szCs w:val="18"/>
              </w:rPr>
            </w:pPr>
            <w:r w:rsidDel="00000000" w:rsidR="00000000" w:rsidRPr="00000000">
              <w:rPr>
                <w:b w:val="1"/>
                <w:sz w:val="18"/>
                <w:szCs w:val="18"/>
                <w:rtl w:val="0"/>
              </w:rPr>
              <w:t xml:space="preserve">Status</w:t>
            </w:r>
          </w:p>
        </w:tc>
        <w:tc>
          <w:tcPr>
            <w:tcMar>
              <w:top w:w="100.0" w:type="dxa"/>
              <w:left w:w="100.0" w:type="dxa"/>
              <w:bottom w:w="100.0" w:type="dxa"/>
              <w:right w:w="100.0" w:type="dxa"/>
            </w:tcMar>
          </w:tcPr>
          <w:p w:rsidR="00000000" w:rsidDel="00000000" w:rsidP="00000000" w:rsidRDefault="00000000" w:rsidRPr="00000000" w14:paraId="00000016">
            <w:pPr>
              <w:spacing w:after="0" w:lineRule="auto"/>
              <w:rPr>
                <w:b w:val="1"/>
                <w:sz w:val="18"/>
                <w:szCs w:val="18"/>
              </w:rPr>
            </w:pPr>
            <w:r w:rsidDel="00000000" w:rsidR="00000000" w:rsidRPr="00000000">
              <w:rPr>
                <w:b w:val="1"/>
                <w:sz w:val="18"/>
                <w:szCs w:val="18"/>
                <w:rtl w:val="0"/>
              </w:rPr>
              <w:t xml:space="preserve">Resp.</w:t>
            </w:r>
          </w:p>
        </w:tc>
        <w:tc>
          <w:tcPr>
            <w:tcMar>
              <w:top w:w="100.0" w:type="dxa"/>
              <w:left w:w="100.0" w:type="dxa"/>
              <w:bottom w:w="100.0" w:type="dxa"/>
              <w:right w:w="100.0" w:type="dxa"/>
            </w:tcMar>
          </w:tcPr>
          <w:p w:rsidR="00000000" w:rsidDel="00000000" w:rsidP="00000000" w:rsidRDefault="00000000" w:rsidRPr="00000000" w14:paraId="00000017">
            <w:pPr>
              <w:spacing w:after="0" w:lineRule="auto"/>
              <w:rPr>
                <w:b w:val="1"/>
                <w:sz w:val="18"/>
                <w:szCs w:val="18"/>
              </w:rPr>
            </w:pPr>
            <w:r w:rsidDel="00000000" w:rsidR="00000000" w:rsidRPr="00000000">
              <w:rPr>
                <w:b w:val="1"/>
                <w:sz w:val="18"/>
                <w:szCs w:val="18"/>
                <w:rtl w:val="0"/>
              </w:rPr>
              <w:t xml:space="preserve">Opened</w:t>
            </w:r>
          </w:p>
        </w:tc>
        <w:tc>
          <w:tcPr>
            <w:tcMar>
              <w:top w:w="100.0" w:type="dxa"/>
              <w:left w:w="100.0" w:type="dxa"/>
              <w:bottom w:w="100.0" w:type="dxa"/>
              <w:right w:w="100.0" w:type="dxa"/>
            </w:tcMar>
          </w:tcPr>
          <w:p w:rsidR="00000000" w:rsidDel="00000000" w:rsidP="00000000" w:rsidRDefault="00000000" w:rsidRPr="00000000" w14:paraId="00000018">
            <w:pPr>
              <w:spacing w:after="0" w:lineRule="auto"/>
              <w:rPr>
                <w:b w:val="1"/>
                <w:sz w:val="18"/>
                <w:szCs w:val="18"/>
              </w:rPr>
            </w:pPr>
            <w:r w:rsidDel="00000000" w:rsidR="00000000" w:rsidRPr="00000000">
              <w:rPr>
                <w:b w:val="1"/>
                <w:sz w:val="18"/>
                <w:szCs w:val="18"/>
                <w:rtl w:val="0"/>
              </w:rPr>
              <w:t xml:space="preserve">Status</w:t>
            </w:r>
          </w:p>
        </w:tc>
      </w:tr>
      <w:tr>
        <w:trPr>
          <w:cantSplit w:val="0"/>
          <w:trHeight w:val="279" w:hRule="atLeast"/>
          <w:tblHeader w:val="0"/>
        </w:trPr>
        <w:tc>
          <w:tcPr>
            <w:tcMar>
              <w:top w:w="100.0" w:type="dxa"/>
              <w:left w:w="100.0" w:type="dxa"/>
              <w:bottom w:w="100.0" w:type="dxa"/>
              <w:right w:w="100.0" w:type="dxa"/>
            </w:tcMar>
          </w:tcPr>
          <w:p w:rsidR="00000000" w:rsidDel="00000000" w:rsidP="00000000" w:rsidRDefault="00000000" w:rsidRPr="00000000" w14:paraId="00000019">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spacing w:after="0" w:lineRule="auto"/>
              <w:rPr>
                <w:sz w:val="18"/>
                <w:szCs w:val="18"/>
              </w:rPr>
            </w:pPr>
            <w:r w:rsidDel="00000000" w:rsidR="00000000" w:rsidRPr="00000000">
              <w:rPr>
                <w:sz w:val="18"/>
                <w:szCs w:val="18"/>
                <w:rtl w:val="0"/>
              </w:rPr>
              <w:t xml:space="preserve">Who’s Who for Aboyne</w:t>
            </w:r>
          </w:p>
        </w:tc>
        <w:tc>
          <w:tcPr>
            <w:tcMar>
              <w:top w:w="100.0" w:type="dxa"/>
              <w:left w:w="100.0" w:type="dxa"/>
              <w:bottom w:w="100.0" w:type="dxa"/>
              <w:right w:w="100.0" w:type="dxa"/>
            </w:tcMar>
          </w:tcPr>
          <w:p w:rsidR="00000000" w:rsidDel="00000000" w:rsidP="00000000" w:rsidRDefault="00000000" w:rsidRPr="00000000" w14:paraId="0000001B">
            <w:pPr>
              <w:spacing w:after="0" w:lineRule="auto"/>
              <w:rPr>
                <w:sz w:val="18"/>
                <w:szCs w:val="18"/>
              </w:rPr>
            </w:pPr>
            <w:r w:rsidDel="00000000" w:rsidR="00000000" w:rsidRPr="00000000">
              <w:rPr>
                <w:sz w:val="18"/>
                <w:szCs w:val="18"/>
                <w:rtl w:val="0"/>
              </w:rPr>
              <w:t xml:space="preserve">Create a list of representation of groups, organisations, clubs in Aboyne.</w:t>
            </w:r>
          </w:p>
        </w:tc>
        <w:tc>
          <w:tcPr>
            <w:tcMar>
              <w:top w:w="100.0" w:type="dxa"/>
              <w:left w:w="100.0" w:type="dxa"/>
              <w:bottom w:w="100.0" w:type="dxa"/>
              <w:right w:w="100.0" w:type="dxa"/>
            </w:tcMar>
          </w:tcPr>
          <w:p w:rsidR="00000000" w:rsidDel="00000000" w:rsidP="00000000" w:rsidRDefault="00000000" w:rsidRPr="00000000" w14:paraId="0000001C">
            <w:pPr>
              <w:rPr>
                <w:sz w:val="18"/>
                <w:szCs w:val="18"/>
              </w:rPr>
            </w:pPr>
            <w:r w:rsidDel="00000000" w:rsidR="00000000" w:rsidRPr="00000000">
              <w:rPr>
                <w:sz w:val="18"/>
                <w:szCs w:val="18"/>
                <w:rtl w:val="0"/>
              </w:rPr>
              <w:t xml:space="preserve">Aboyne-Dinnet Church have prepared a list - to review.</w:t>
            </w:r>
          </w:p>
        </w:tc>
        <w:tc>
          <w:tcPr>
            <w:tcMar>
              <w:top w:w="100.0" w:type="dxa"/>
              <w:left w:w="100.0" w:type="dxa"/>
              <w:bottom w:w="100.0" w:type="dxa"/>
              <w:right w:w="100.0" w:type="dxa"/>
            </w:tcMar>
          </w:tcPr>
          <w:p w:rsidR="00000000" w:rsidDel="00000000" w:rsidP="00000000" w:rsidRDefault="00000000" w:rsidRPr="00000000" w14:paraId="0000001D">
            <w:pPr>
              <w:spacing w:after="0" w:lineRule="auto"/>
              <w:rPr>
                <w:sz w:val="18"/>
                <w:szCs w:val="18"/>
              </w:rPr>
            </w:pPr>
            <w:r w:rsidDel="00000000" w:rsidR="00000000" w:rsidRPr="00000000">
              <w:rPr>
                <w:sz w:val="18"/>
                <w:szCs w:val="18"/>
                <w:rtl w:val="0"/>
              </w:rPr>
              <w:t xml:space="preserve">FS / AP</w:t>
            </w:r>
          </w:p>
        </w:tc>
        <w:tc>
          <w:tcPr>
            <w:tcMar>
              <w:top w:w="100.0" w:type="dxa"/>
              <w:left w:w="100.0" w:type="dxa"/>
              <w:bottom w:w="100.0" w:type="dxa"/>
              <w:right w:w="100.0" w:type="dxa"/>
            </w:tcMar>
          </w:tcPr>
          <w:p w:rsidR="00000000" w:rsidDel="00000000" w:rsidP="00000000" w:rsidRDefault="00000000" w:rsidRPr="00000000" w14:paraId="0000001E">
            <w:pPr>
              <w:spacing w:after="0" w:lineRule="auto"/>
              <w:rPr>
                <w:sz w:val="18"/>
                <w:szCs w:val="18"/>
              </w:rPr>
            </w:pPr>
            <w:r w:rsidDel="00000000" w:rsidR="00000000" w:rsidRPr="00000000">
              <w:rPr>
                <w:sz w:val="18"/>
                <w:szCs w:val="18"/>
                <w:rtl w:val="0"/>
              </w:rPr>
              <w:t xml:space="preserve">Sept ‘22</w:t>
            </w:r>
          </w:p>
        </w:tc>
        <w:tc>
          <w:tcPr>
            <w:tcMar>
              <w:top w:w="100.0" w:type="dxa"/>
              <w:left w:w="100.0" w:type="dxa"/>
              <w:bottom w:w="100.0" w:type="dxa"/>
              <w:right w:w="100.0" w:type="dxa"/>
            </w:tcMar>
          </w:tcPr>
          <w:p w:rsidR="00000000" w:rsidDel="00000000" w:rsidP="00000000" w:rsidRDefault="00000000" w:rsidRPr="00000000" w14:paraId="0000001F">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20">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spacing w:after="0" w:lineRule="auto"/>
              <w:rPr>
                <w:sz w:val="18"/>
                <w:szCs w:val="18"/>
              </w:rPr>
            </w:pPr>
            <w:r w:rsidDel="00000000" w:rsidR="00000000" w:rsidRPr="00000000">
              <w:rPr>
                <w:sz w:val="18"/>
                <w:szCs w:val="18"/>
                <w:rtl w:val="0"/>
              </w:rPr>
              <w:t xml:space="preserve">Dog fouling - Aboyne</w:t>
            </w:r>
          </w:p>
        </w:tc>
        <w:tc>
          <w:tcPr>
            <w:tcMar>
              <w:top w:w="100.0" w:type="dxa"/>
              <w:left w:w="100.0" w:type="dxa"/>
              <w:bottom w:w="100.0" w:type="dxa"/>
              <w:right w:w="100.0" w:type="dxa"/>
            </w:tcMar>
          </w:tcPr>
          <w:p w:rsidR="00000000" w:rsidDel="00000000" w:rsidP="00000000" w:rsidRDefault="00000000" w:rsidRPr="00000000" w14:paraId="00000022">
            <w:pPr>
              <w:rPr>
                <w:sz w:val="18"/>
                <w:szCs w:val="18"/>
              </w:rPr>
            </w:pPr>
            <w:r w:rsidDel="00000000" w:rsidR="00000000" w:rsidRPr="00000000">
              <w:rPr>
                <w:sz w:val="18"/>
                <w:szCs w:val="18"/>
                <w:rtl w:val="0"/>
              </w:rPr>
              <w:t xml:space="preserve">Aboyne Paths and Tracks Group produced map of Bellwood showing where bins are - to ask whether they can update map to show where dog bins are.</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CG to discuss with KCA. </w:t>
            </w:r>
          </w:p>
        </w:tc>
        <w:tc>
          <w:tcPr>
            <w:tcMar>
              <w:top w:w="100.0" w:type="dxa"/>
              <w:left w:w="100.0" w:type="dxa"/>
              <w:bottom w:w="100.0" w:type="dxa"/>
              <w:right w:w="100.0" w:type="dxa"/>
            </w:tcMar>
          </w:tcPr>
          <w:p w:rsidR="00000000" w:rsidDel="00000000" w:rsidP="00000000" w:rsidRDefault="00000000" w:rsidRPr="00000000" w14:paraId="00000025">
            <w:pPr>
              <w:spacing w:after="0" w:lineRule="auto"/>
              <w:rPr>
                <w:sz w:val="18"/>
                <w:szCs w:val="18"/>
              </w:rPr>
            </w:pPr>
            <w:r w:rsidDel="00000000" w:rsidR="00000000" w:rsidRPr="00000000">
              <w:rPr>
                <w:sz w:val="18"/>
                <w:szCs w:val="18"/>
                <w:rtl w:val="0"/>
              </w:rPr>
              <w:t xml:space="preserve">Map discussed at last MDCT meeting. Dale Kitching discussed progressing updating the map.</w:t>
            </w:r>
          </w:p>
        </w:tc>
        <w:tc>
          <w:tcPr>
            <w:tcMar>
              <w:top w:w="100.0" w:type="dxa"/>
              <w:left w:w="100.0" w:type="dxa"/>
              <w:bottom w:w="100.0" w:type="dxa"/>
              <w:right w:w="100.0" w:type="dxa"/>
            </w:tcMar>
          </w:tcPr>
          <w:p w:rsidR="00000000" w:rsidDel="00000000" w:rsidP="00000000" w:rsidRDefault="00000000" w:rsidRPr="00000000" w14:paraId="00000026">
            <w:pPr>
              <w:spacing w:after="0" w:lineRule="auto"/>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27">
            <w:pPr>
              <w:spacing w:after="0" w:lineRule="auto"/>
              <w:rPr>
                <w:sz w:val="18"/>
                <w:szCs w:val="18"/>
              </w:rPr>
            </w:pPr>
            <w:r w:rsidDel="00000000" w:rsidR="00000000" w:rsidRPr="00000000">
              <w:rPr>
                <w:sz w:val="18"/>
                <w:szCs w:val="18"/>
                <w:rtl w:val="0"/>
              </w:rPr>
              <w:t xml:space="preserve">Mar ‘23</w:t>
            </w:r>
          </w:p>
        </w:tc>
        <w:tc>
          <w:tcPr>
            <w:tcMar>
              <w:top w:w="100.0" w:type="dxa"/>
              <w:left w:w="100.0" w:type="dxa"/>
              <w:bottom w:w="100.0" w:type="dxa"/>
              <w:right w:w="100.0" w:type="dxa"/>
            </w:tcMar>
          </w:tcPr>
          <w:p w:rsidR="00000000" w:rsidDel="00000000" w:rsidP="00000000" w:rsidRDefault="00000000" w:rsidRPr="00000000" w14:paraId="00000028">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29">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A">
            <w:pPr>
              <w:spacing w:after="0" w:lineRule="auto"/>
              <w:rPr>
                <w:sz w:val="18"/>
                <w:szCs w:val="18"/>
              </w:rPr>
            </w:pPr>
            <w:r w:rsidDel="00000000" w:rsidR="00000000" w:rsidRPr="00000000">
              <w:rPr>
                <w:sz w:val="18"/>
                <w:szCs w:val="18"/>
                <w:rtl w:val="0"/>
              </w:rPr>
              <w:t xml:space="preserve">Request for participation in the development of Councils new Local Transport Strategy (19 May 2023) - consultation closes 23 June 2023</w:t>
            </w:r>
          </w:p>
        </w:tc>
        <w:tc>
          <w:tcPr>
            <w:tcMar>
              <w:top w:w="100.0" w:type="dxa"/>
              <w:left w:w="100.0" w:type="dxa"/>
              <w:bottom w:w="100.0" w:type="dxa"/>
              <w:right w:w="100.0" w:type="dxa"/>
            </w:tcMar>
          </w:tcPr>
          <w:p w:rsidR="00000000" w:rsidDel="00000000" w:rsidP="00000000" w:rsidRDefault="00000000" w:rsidRPr="00000000" w14:paraId="0000002B">
            <w:pPr>
              <w:rPr>
                <w:sz w:val="18"/>
                <w:szCs w:val="18"/>
              </w:rPr>
            </w:pPr>
            <w:r w:rsidDel="00000000" w:rsidR="00000000" w:rsidRPr="00000000">
              <w:rPr>
                <w:sz w:val="18"/>
                <w:szCs w:val="18"/>
                <w:rtl w:val="0"/>
              </w:rPr>
              <w:t xml:space="preserve">Survey very long, questionnaire not fully completed..</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AB to analyse consultation responses once available. CAK to ask that survey responses be made available.</w:t>
            </w:r>
          </w:p>
        </w:tc>
        <w:tc>
          <w:tcPr>
            <w:tcMar>
              <w:top w:w="100.0" w:type="dxa"/>
              <w:left w:w="100.0" w:type="dxa"/>
              <w:bottom w:w="100.0" w:type="dxa"/>
              <w:right w:w="100.0" w:type="dxa"/>
            </w:tcMar>
          </w:tcPr>
          <w:p w:rsidR="00000000" w:rsidDel="00000000" w:rsidP="00000000" w:rsidRDefault="00000000" w:rsidRPr="00000000" w14:paraId="0000002E">
            <w:pPr>
              <w:spacing w:after="0" w:lineRule="auto"/>
              <w:rPr>
                <w:sz w:val="18"/>
                <w:szCs w:val="18"/>
              </w:rPr>
            </w:pPr>
            <w:r w:rsidDel="00000000" w:rsidR="00000000" w:rsidRPr="00000000">
              <w:rPr>
                <w:sz w:val="18"/>
                <w:szCs w:val="18"/>
                <w:rtl w:val="0"/>
              </w:rPr>
              <w:t xml:space="preserve">Results not yet received.</w:t>
            </w:r>
          </w:p>
        </w:tc>
        <w:tc>
          <w:tcPr>
            <w:tcMar>
              <w:top w:w="100.0" w:type="dxa"/>
              <w:left w:w="100.0" w:type="dxa"/>
              <w:bottom w:w="100.0" w:type="dxa"/>
              <w:right w:w="100.0" w:type="dxa"/>
            </w:tcMar>
          </w:tcPr>
          <w:p w:rsidR="00000000" w:rsidDel="00000000" w:rsidP="00000000" w:rsidRDefault="00000000" w:rsidRPr="00000000" w14:paraId="0000002F">
            <w:pPr>
              <w:spacing w:after="0" w:lineRule="auto"/>
              <w:rPr>
                <w:sz w:val="18"/>
                <w:szCs w:val="18"/>
              </w:rPr>
            </w:pPr>
            <w:r w:rsidDel="00000000" w:rsidR="00000000" w:rsidRPr="00000000">
              <w:rPr>
                <w:sz w:val="18"/>
                <w:szCs w:val="18"/>
                <w:rtl w:val="0"/>
              </w:rPr>
              <w:t xml:space="preserve">AB</w:t>
            </w:r>
          </w:p>
          <w:p w:rsidR="00000000" w:rsidDel="00000000" w:rsidP="00000000" w:rsidRDefault="00000000" w:rsidRPr="00000000" w14:paraId="00000030">
            <w:pPr>
              <w:spacing w:after="0" w:lineRule="auto"/>
              <w:rPr>
                <w:sz w:val="18"/>
                <w:szCs w:val="18"/>
              </w:rPr>
            </w:pPr>
            <w:r w:rsidDel="00000000" w:rsidR="00000000" w:rsidRPr="00000000">
              <w:rPr>
                <w:sz w:val="18"/>
                <w:szCs w:val="18"/>
                <w:rtl w:val="0"/>
              </w:rPr>
              <w:t xml:space="preserve">CAK</w:t>
            </w:r>
          </w:p>
        </w:tc>
        <w:tc>
          <w:tcPr>
            <w:tcMar>
              <w:top w:w="100.0" w:type="dxa"/>
              <w:left w:w="100.0" w:type="dxa"/>
              <w:bottom w:w="100.0" w:type="dxa"/>
              <w:right w:w="100.0" w:type="dxa"/>
            </w:tcMar>
          </w:tcPr>
          <w:p w:rsidR="00000000" w:rsidDel="00000000" w:rsidP="00000000" w:rsidRDefault="00000000" w:rsidRPr="00000000" w14:paraId="00000031">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32">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33">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spacing w:after="0" w:lineRule="auto"/>
              <w:rPr>
                <w:sz w:val="18"/>
                <w:szCs w:val="18"/>
              </w:rPr>
            </w:pPr>
            <w:r w:rsidDel="00000000" w:rsidR="00000000" w:rsidRPr="00000000">
              <w:rPr>
                <w:sz w:val="18"/>
                <w:szCs w:val="18"/>
                <w:rtl w:val="0"/>
              </w:rPr>
              <w:t xml:space="preserve">Scottish Government consultation updates (11 May 2023) - views and comments on the Local living and 20 minute neighbourhoods: draft planning guidance - consultation closes 20 July 2023</w:t>
            </w:r>
          </w:p>
        </w:tc>
        <w:tc>
          <w:tcPr>
            <w:tcMar>
              <w:top w:w="100.0" w:type="dxa"/>
              <w:left w:w="100.0" w:type="dxa"/>
              <w:bottom w:w="100.0" w:type="dxa"/>
              <w:right w:w="100.0" w:type="dxa"/>
            </w:tcMar>
          </w:tcPr>
          <w:p w:rsidR="00000000" w:rsidDel="00000000" w:rsidP="00000000" w:rsidRDefault="00000000" w:rsidRPr="00000000" w14:paraId="00000035">
            <w:pPr>
              <w:spacing w:after="0" w:lineRule="auto"/>
              <w:rPr>
                <w:sz w:val="18"/>
                <w:szCs w:val="18"/>
              </w:rPr>
            </w:pPr>
            <w:r w:rsidDel="00000000" w:rsidR="00000000" w:rsidRPr="00000000">
              <w:rPr>
                <w:sz w:val="18"/>
                <w:szCs w:val="18"/>
                <w:rtl w:val="0"/>
              </w:rPr>
              <w:t xml:space="preserve">FS and LPP group to review.</w:t>
            </w:r>
          </w:p>
        </w:tc>
        <w:tc>
          <w:tcPr>
            <w:tcMar>
              <w:top w:w="100.0" w:type="dxa"/>
              <w:left w:w="100.0" w:type="dxa"/>
              <w:bottom w:w="100.0" w:type="dxa"/>
              <w:right w:w="100.0" w:type="dxa"/>
            </w:tcMar>
          </w:tcPr>
          <w:p w:rsidR="00000000" w:rsidDel="00000000" w:rsidP="00000000" w:rsidRDefault="00000000" w:rsidRPr="00000000" w14:paraId="00000036">
            <w:pPr>
              <w:spacing w:after="0" w:lineRule="auto"/>
              <w:rPr>
                <w:sz w:val="18"/>
                <w:szCs w:val="18"/>
              </w:rPr>
            </w:pPr>
            <w:r w:rsidDel="00000000" w:rsidR="00000000" w:rsidRPr="00000000">
              <w:rPr>
                <w:sz w:val="18"/>
                <w:szCs w:val="18"/>
                <w:rtl w:val="0"/>
              </w:rPr>
              <w:t xml:space="preserve">Noted KON not included in the Aboyne LPP, but intention to prepare plans for other MDCC areas once Aboyne LPP has been completed with lessons learned.</w:t>
            </w:r>
          </w:p>
        </w:tc>
        <w:tc>
          <w:tcPr>
            <w:tcMar>
              <w:top w:w="100.0" w:type="dxa"/>
              <w:left w:w="100.0" w:type="dxa"/>
              <w:bottom w:w="100.0" w:type="dxa"/>
              <w:right w:w="100.0" w:type="dxa"/>
            </w:tcMar>
          </w:tcPr>
          <w:p w:rsidR="00000000" w:rsidDel="00000000" w:rsidP="00000000" w:rsidRDefault="00000000" w:rsidRPr="00000000" w14:paraId="00000037">
            <w:pPr>
              <w:spacing w:after="0" w:lineRule="auto"/>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38">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39">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3A">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spacing w:after="0" w:lineRule="auto"/>
              <w:rPr>
                <w:sz w:val="18"/>
                <w:szCs w:val="18"/>
              </w:rPr>
            </w:pPr>
            <w:r w:rsidDel="00000000" w:rsidR="00000000" w:rsidRPr="00000000">
              <w:rPr>
                <w:sz w:val="18"/>
                <w:szCs w:val="18"/>
                <w:rtl w:val="0"/>
              </w:rPr>
              <w:t xml:space="preserve">Darroch Wood – planning issues</w:t>
            </w:r>
          </w:p>
        </w:tc>
        <w:tc>
          <w:tcPr>
            <w:tcMar>
              <w:top w:w="100.0" w:type="dxa"/>
              <w:left w:w="100.0" w:type="dxa"/>
              <w:bottom w:w="100.0" w:type="dxa"/>
              <w:right w:w="100.0" w:type="dxa"/>
            </w:tcMar>
          </w:tcPr>
          <w:p w:rsidR="00000000" w:rsidDel="00000000" w:rsidP="00000000" w:rsidRDefault="00000000" w:rsidRPr="00000000" w14:paraId="0000003C">
            <w:pPr>
              <w:spacing w:after="0" w:lineRule="auto"/>
              <w:rPr>
                <w:sz w:val="18"/>
                <w:szCs w:val="18"/>
              </w:rPr>
            </w:pPr>
            <w:r w:rsidDel="00000000" w:rsidR="00000000" w:rsidRPr="00000000">
              <w:rPr>
                <w:sz w:val="18"/>
                <w:szCs w:val="18"/>
                <w:rtl w:val="0"/>
              </w:rPr>
              <w:t xml:space="preserve">FS to forward comments on TRE/2023/0049 to planning officer as noted in planning report and VD email of 25/5/23.</w:t>
            </w:r>
          </w:p>
          <w:p w:rsidR="00000000" w:rsidDel="00000000" w:rsidP="00000000" w:rsidRDefault="00000000" w:rsidRPr="00000000" w14:paraId="0000003D">
            <w:pPr>
              <w:spacing w:after="0" w:lineRule="auto"/>
              <w:rPr>
                <w:sz w:val="18"/>
                <w:szCs w:val="18"/>
              </w:rPr>
            </w:pPr>
            <w:r w:rsidDel="00000000" w:rsidR="00000000" w:rsidRPr="00000000">
              <w:rPr>
                <w:sz w:val="18"/>
                <w:szCs w:val="18"/>
                <w:rtl w:val="0"/>
              </w:rPr>
              <w:t xml:space="preserve">CSB to request all-parties meeting with Aberdeenshire Council to discuss both TRE/2023/0049 and enforcement request.</w:t>
            </w:r>
          </w:p>
        </w:tc>
        <w:tc>
          <w:tcPr>
            <w:tcMar>
              <w:top w:w="100.0" w:type="dxa"/>
              <w:left w:w="100.0" w:type="dxa"/>
              <w:bottom w:w="100.0" w:type="dxa"/>
              <w:right w:w="100.0" w:type="dxa"/>
            </w:tcMar>
          </w:tcPr>
          <w:p w:rsidR="00000000" w:rsidDel="00000000" w:rsidP="00000000" w:rsidRDefault="00000000" w:rsidRPr="00000000" w14:paraId="0000003E">
            <w:pPr>
              <w:spacing w:after="0" w:lineRule="auto"/>
              <w:rPr>
                <w:sz w:val="18"/>
                <w:szCs w:val="18"/>
              </w:rPr>
            </w:pPr>
            <w:r w:rsidDel="00000000" w:rsidR="00000000" w:rsidRPr="00000000">
              <w:rPr>
                <w:sz w:val="18"/>
                <w:szCs w:val="18"/>
                <w:rtl w:val="0"/>
              </w:rPr>
              <w:t xml:space="preserve">MDCC to arrange meeting between MDCC community councillors and Aberdeenshire councillors to discuss approach to planning enforcement.</w:t>
            </w:r>
          </w:p>
        </w:tc>
        <w:tc>
          <w:tcPr>
            <w:tcMar>
              <w:top w:w="100.0" w:type="dxa"/>
              <w:left w:w="100.0" w:type="dxa"/>
              <w:bottom w:w="100.0" w:type="dxa"/>
              <w:right w:w="100.0" w:type="dxa"/>
            </w:tcMar>
          </w:tcPr>
          <w:p w:rsidR="00000000" w:rsidDel="00000000" w:rsidP="00000000" w:rsidRDefault="00000000" w:rsidRPr="00000000" w14:paraId="0000003F">
            <w:pPr>
              <w:spacing w:after="0" w:lineRule="auto"/>
              <w:rPr>
                <w:sz w:val="18"/>
                <w:szCs w:val="18"/>
              </w:rPr>
            </w:pPr>
            <w:r w:rsidDel="00000000" w:rsidR="00000000" w:rsidRPr="00000000">
              <w:rPr>
                <w:sz w:val="18"/>
                <w:szCs w:val="18"/>
                <w:rtl w:val="0"/>
              </w:rPr>
              <w:t xml:space="preserve">FS</w:t>
            </w:r>
          </w:p>
          <w:p w:rsidR="00000000" w:rsidDel="00000000" w:rsidP="00000000" w:rsidRDefault="00000000" w:rsidRPr="00000000" w14:paraId="00000040">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1">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2">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43">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spacing w:after="0" w:lineRule="auto"/>
              <w:rPr>
                <w:sz w:val="18"/>
                <w:szCs w:val="18"/>
              </w:rPr>
            </w:pPr>
            <w:r w:rsidDel="00000000" w:rsidR="00000000" w:rsidRPr="00000000">
              <w:rPr>
                <w:sz w:val="18"/>
                <w:szCs w:val="18"/>
                <w:rtl w:val="0"/>
              </w:rPr>
              <w:t xml:space="preserve">Defibs</w:t>
            </w:r>
          </w:p>
        </w:tc>
        <w:tc>
          <w:tcPr>
            <w:tcMar>
              <w:top w:w="100.0" w:type="dxa"/>
              <w:left w:w="100.0" w:type="dxa"/>
              <w:bottom w:w="100.0" w:type="dxa"/>
              <w:right w:w="100.0" w:type="dxa"/>
            </w:tcMar>
          </w:tcPr>
          <w:p w:rsidR="00000000" w:rsidDel="00000000" w:rsidP="00000000" w:rsidRDefault="00000000" w:rsidRPr="00000000" w14:paraId="00000045">
            <w:pPr>
              <w:spacing w:after="0" w:lineRule="auto"/>
              <w:rPr>
                <w:sz w:val="18"/>
                <w:szCs w:val="18"/>
              </w:rPr>
            </w:pPr>
            <w:r w:rsidDel="00000000" w:rsidR="00000000" w:rsidRPr="00000000">
              <w:rPr>
                <w:sz w:val="18"/>
                <w:szCs w:val="18"/>
                <w:rtl w:val="0"/>
              </w:rPr>
              <w:t xml:space="preserve">MO to apply to the Rotary Club for funding</w:t>
            </w:r>
          </w:p>
        </w:tc>
        <w:tc>
          <w:tcPr>
            <w:tcMar>
              <w:top w:w="100.0" w:type="dxa"/>
              <w:left w:w="100.0" w:type="dxa"/>
              <w:bottom w:w="100.0" w:type="dxa"/>
              <w:right w:w="100.0" w:type="dxa"/>
            </w:tcMar>
          </w:tcPr>
          <w:p w:rsidR="00000000" w:rsidDel="00000000" w:rsidP="00000000" w:rsidRDefault="00000000" w:rsidRPr="00000000" w14:paraId="00000046">
            <w:pPr>
              <w:rPr>
                <w:sz w:val="18"/>
                <w:szCs w:val="18"/>
              </w:rPr>
            </w:pPr>
            <w:r w:rsidDel="00000000" w:rsidR="00000000" w:rsidRPr="00000000">
              <w:rPr>
                <w:sz w:val="18"/>
                <w:szCs w:val="18"/>
                <w:rtl w:val="0"/>
              </w:rPr>
              <w:t xml:space="preserve">Rotary have donated £600 to MDCC defibs fund. Intention is to donate £600 next year as well.</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SL to investigate  possible assistance of MDCT.</w:t>
            </w:r>
          </w:p>
        </w:tc>
        <w:tc>
          <w:tcPr>
            <w:tcMar>
              <w:top w:w="100.0" w:type="dxa"/>
              <w:left w:w="100.0" w:type="dxa"/>
              <w:bottom w:w="100.0" w:type="dxa"/>
              <w:right w:w="100.0" w:type="dxa"/>
            </w:tcMar>
          </w:tcPr>
          <w:p w:rsidR="00000000" w:rsidDel="00000000" w:rsidP="00000000" w:rsidRDefault="00000000" w:rsidRPr="00000000" w14:paraId="00000049">
            <w:pPr>
              <w:spacing w:after="0" w:lineRule="auto"/>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4A">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B">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4C">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D">
            <w:pPr>
              <w:spacing w:after="0" w:lineRule="auto"/>
              <w:rPr>
                <w:sz w:val="18"/>
                <w:szCs w:val="18"/>
              </w:rPr>
            </w:pPr>
            <w:r w:rsidDel="00000000" w:rsidR="00000000" w:rsidRPr="00000000">
              <w:rPr>
                <w:sz w:val="18"/>
                <w:szCs w:val="18"/>
                <w:rtl w:val="0"/>
              </w:rPr>
              <w:t xml:space="preserve">Bedding plants</w:t>
            </w:r>
          </w:p>
        </w:tc>
        <w:tc>
          <w:tcPr>
            <w:tcMar>
              <w:top w:w="100.0" w:type="dxa"/>
              <w:left w:w="100.0" w:type="dxa"/>
              <w:bottom w:w="100.0" w:type="dxa"/>
              <w:right w:w="100.0" w:type="dxa"/>
            </w:tcMar>
          </w:tcPr>
          <w:p w:rsidR="00000000" w:rsidDel="00000000" w:rsidP="00000000" w:rsidRDefault="00000000" w:rsidRPr="00000000" w14:paraId="0000004E">
            <w:pPr>
              <w:rPr>
                <w:sz w:val="18"/>
                <w:szCs w:val="18"/>
              </w:rPr>
            </w:pPr>
            <w:r w:rsidDel="00000000" w:rsidR="00000000" w:rsidRPr="00000000">
              <w:rPr>
                <w:sz w:val="18"/>
                <w:szCs w:val="18"/>
                <w:rtl w:val="0"/>
              </w:rPr>
              <w:t xml:space="preserve">Note for 2023/24 - MDCC to complete next plant order form from council with the same plant numbers as ordered in 2022 and 2023 and place the order.</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sz w:val="18"/>
                <w:szCs w:val="18"/>
                <w:rtl w:val="0"/>
              </w:rPr>
              <w:t xml:space="preserve">Remember - plants ordered for all MDCC communities.</w:t>
            </w:r>
          </w:p>
        </w:tc>
        <w:tc>
          <w:tcPr>
            <w:tcMar>
              <w:top w:w="100.0" w:type="dxa"/>
              <w:left w:w="100.0" w:type="dxa"/>
              <w:bottom w:w="100.0" w:type="dxa"/>
              <w:right w:w="100.0" w:type="dxa"/>
            </w:tcMar>
          </w:tcPr>
          <w:p w:rsidR="00000000" w:rsidDel="00000000" w:rsidP="00000000" w:rsidRDefault="00000000" w:rsidRPr="00000000" w14:paraId="00000051">
            <w:pPr>
              <w:spacing w:after="0" w:lineRule="auto"/>
              <w:rPr>
                <w:sz w:val="18"/>
                <w:szCs w:val="18"/>
              </w:rPr>
            </w:pPr>
            <w:r w:rsidDel="00000000" w:rsidR="00000000" w:rsidRPr="00000000">
              <w:rPr>
                <w:sz w:val="18"/>
                <w:szCs w:val="18"/>
                <w:rtl w:val="0"/>
              </w:rPr>
              <w:t xml:space="preserve">Bedding plants were delivered in mid-June.</w:t>
            </w:r>
          </w:p>
          <w:p w:rsidR="00000000" w:rsidDel="00000000" w:rsidP="00000000" w:rsidRDefault="00000000" w:rsidRPr="00000000" w14:paraId="00000052">
            <w:pPr>
              <w:spacing w:after="0" w:lineRule="auto"/>
              <w:rPr>
                <w:sz w:val="18"/>
                <w:szCs w:val="18"/>
              </w:rPr>
            </w:pPr>
            <w:r w:rsidDel="00000000" w:rsidR="00000000" w:rsidRPr="00000000">
              <w:rPr>
                <w:rtl w:val="0"/>
              </w:rPr>
            </w:r>
          </w:p>
          <w:p w:rsidR="00000000" w:rsidDel="00000000" w:rsidP="00000000" w:rsidRDefault="00000000" w:rsidRPr="00000000" w14:paraId="00000053">
            <w:pPr>
              <w:spacing w:after="0" w:lineRule="auto"/>
              <w:rPr>
                <w:sz w:val="18"/>
                <w:szCs w:val="18"/>
              </w:rPr>
            </w:pPr>
            <w:r w:rsidDel="00000000" w:rsidR="00000000" w:rsidRPr="00000000">
              <w:rPr>
                <w:sz w:val="18"/>
                <w:szCs w:val="18"/>
                <w:rtl w:val="0"/>
              </w:rPr>
              <w:t xml:space="preserve">Email has arrived in MDCC account to re-order the plants - now need to action the request. </w:t>
            </w:r>
          </w:p>
        </w:tc>
        <w:tc>
          <w:tcPr>
            <w:tcMar>
              <w:top w:w="100.0" w:type="dxa"/>
              <w:left w:w="100.0" w:type="dxa"/>
              <w:bottom w:w="100.0" w:type="dxa"/>
              <w:right w:w="100.0" w:type="dxa"/>
            </w:tcMar>
          </w:tcPr>
          <w:p w:rsidR="00000000" w:rsidDel="00000000" w:rsidP="00000000" w:rsidRDefault="00000000" w:rsidRPr="00000000" w14:paraId="00000054">
            <w:pPr>
              <w:spacing w:after="0" w:lineRule="auto"/>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55">
            <w:pPr>
              <w:spacing w:after="0" w:lineRule="auto"/>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56">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57">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ind w:left="0" w:firstLine="0"/>
              <w:rPr>
                <w:sz w:val="18"/>
                <w:szCs w:val="18"/>
              </w:rPr>
            </w:pPr>
            <w:r w:rsidDel="00000000" w:rsidR="00000000" w:rsidRPr="00000000">
              <w:rPr>
                <w:sz w:val="18"/>
                <w:szCs w:val="18"/>
                <w:rtl w:val="0"/>
              </w:rPr>
              <w:t xml:space="preserve">Transport Strategy Reviews</w:t>
            </w:r>
          </w:p>
        </w:tc>
        <w:tc>
          <w:tcPr>
            <w:tcMar>
              <w:top w:w="100.0" w:type="dxa"/>
              <w:left w:w="100.0" w:type="dxa"/>
              <w:bottom w:w="100.0" w:type="dxa"/>
              <w:right w:w="100.0" w:type="dxa"/>
            </w:tcMar>
          </w:tcPr>
          <w:p w:rsidR="00000000" w:rsidDel="00000000" w:rsidP="00000000" w:rsidRDefault="00000000" w:rsidRPr="00000000" w14:paraId="00000059">
            <w:pPr>
              <w:rPr>
                <w:sz w:val="18"/>
                <w:szCs w:val="18"/>
              </w:rPr>
            </w:pPr>
            <w:r w:rsidDel="00000000" w:rsidR="00000000" w:rsidRPr="00000000">
              <w:rPr>
                <w:sz w:val="18"/>
                <w:szCs w:val="18"/>
                <w:rtl w:val="0"/>
              </w:rPr>
              <w:t xml:space="preserve">At bus forum was noted that Stagecoach need feedback in order to improve services. MDCC to encourage community to contact Stagecoach to report all issues, also for members of public to attend Marr Area Bus forums in future.</w:t>
            </w:r>
          </w:p>
        </w:tc>
        <w:tc>
          <w:tcPr>
            <w:tcMar>
              <w:top w:w="100.0" w:type="dxa"/>
              <w:left w:w="100.0" w:type="dxa"/>
              <w:bottom w:w="100.0" w:type="dxa"/>
              <w:right w:w="100.0" w:type="dxa"/>
            </w:tcMar>
          </w:tcPr>
          <w:p w:rsidR="00000000" w:rsidDel="00000000" w:rsidP="00000000" w:rsidRDefault="00000000" w:rsidRPr="00000000" w14:paraId="0000005A">
            <w:pPr>
              <w:spacing w:after="0" w:lineRule="auto"/>
              <w:rPr>
                <w:sz w:val="18"/>
                <w:szCs w:val="18"/>
              </w:rPr>
            </w:pPr>
            <w:r w:rsidDel="00000000" w:rsidR="00000000" w:rsidRPr="00000000">
              <w:rPr>
                <w:sz w:val="18"/>
                <w:szCs w:val="18"/>
                <w:rtl w:val="0"/>
              </w:rPr>
              <w:t xml:space="preserve">AP to add to social media</w:t>
            </w:r>
          </w:p>
        </w:tc>
        <w:tc>
          <w:tcPr>
            <w:tcMar>
              <w:top w:w="100.0" w:type="dxa"/>
              <w:left w:w="100.0" w:type="dxa"/>
              <w:bottom w:w="100.0" w:type="dxa"/>
              <w:right w:w="100.0" w:type="dxa"/>
            </w:tcMar>
          </w:tcPr>
          <w:p w:rsidR="00000000" w:rsidDel="00000000" w:rsidP="00000000" w:rsidRDefault="00000000" w:rsidRPr="00000000" w14:paraId="0000005B">
            <w:pPr>
              <w:spacing w:after="0" w:lineRule="auto"/>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5C">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5D">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5E">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ind w:left="0" w:firstLine="0"/>
              <w:rPr>
                <w:sz w:val="18"/>
                <w:szCs w:val="18"/>
              </w:rPr>
            </w:pPr>
            <w:r w:rsidDel="00000000" w:rsidR="00000000" w:rsidRPr="00000000">
              <w:rPr>
                <w:sz w:val="18"/>
                <w:szCs w:val="18"/>
                <w:rtl w:val="0"/>
              </w:rPr>
              <w:t xml:space="preserve">Community Secretaries Group</w:t>
            </w:r>
          </w:p>
        </w:tc>
        <w:tc>
          <w:tcPr>
            <w:tcMar>
              <w:top w:w="100.0" w:type="dxa"/>
              <w:left w:w="100.0" w:type="dxa"/>
              <w:bottom w:w="100.0" w:type="dxa"/>
              <w:right w:w="100.0" w:type="dxa"/>
            </w:tcMar>
          </w:tcPr>
          <w:p w:rsidR="00000000" w:rsidDel="00000000" w:rsidP="00000000" w:rsidRDefault="00000000" w:rsidRPr="00000000" w14:paraId="00000060">
            <w:pPr>
              <w:rPr>
                <w:sz w:val="18"/>
                <w:szCs w:val="18"/>
              </w:rPr>
            </w:pPr>
            <w:r w:rsidDel="00000000" w:rsidR="00000000" w:rsidRPr="00000000">
              <w:rPr>
                <w:sz w:val="18"/>
                <w:szCs w:val="18"/>
                <w:rtl w:val="0"/>
              </w:rPr>
              <w:t xml:space="preserve">Review whether MDCC wants to join</w:t>
            </w:r>
          </w:p>
        </w:tc>
        <w:tc>
          <w:tcPr>
            <w:tcMar>
              <w:top w:w="100.0" w:type="dxa"/>
              <w:left w:w="100.0" w:type="dxa"/>
              <w:bottom w:w="100.0" w:type="dxa"/>
              <w:right w:w="100.0" w:type="dxa"/>
            </w:tcMar>
          </w:tcPr>
          <w:p w:rsidR="00000000" w:rsidDel="00000000" w:rsidP="00000000" w:rsidRDefault="00000000" w:rsidRPr="00000000" w14:paraId="00000061">
            <w:pPr>
              <w:spacing w:after="0" w:lineRule="auto"/>
              <w:rPr>
                <w:sz w:val="18"/>
                <w:szCs w:val="18"/>
              </w:rPr>
            </w:pPr>
            <w:r w:rsidDel="00000000" w:rsidR="00000000" w:rsidRPr="00000000">
              <w:rPr>
                <w:sz w:val="18"/>
                <w:szCs w:val="18"/>
                <w:rtl w:val="0"/>
              </w:rPr>
              <w:t xml:space="preserve">To discuss</w:t>
            </w:r>
          </w:p>
        </w:tc>
        <w:tc>
          <w:tcPr>
            <w:tcMar>
              <w:top w:w="100.0" w:type="dxa"/>
              <w:left w:w="100.0" w:type="dxa"/>
              <w:bottom w:w="100.0" w:type="dxa"/>
              <w:right w:w="100.0" w:type="dxa"/>
            </w:tcMar>
          </w:tcPr>
          <w:p w:rsidR="00000000" w:rsidDel="00000000" w:rsidP="00000000" w:rsidRDefault="00000000" w:rsidRPr="00000000" w14:paraId="00000062">
            <w:pPr>
              <w:spacing w:after="0" w:lineRule="auto"/>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63">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64">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5">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6">
            <w:pPr>
              <w:ind w:left="0" w:firstLine="0"/>
              <w:rPr>
                <w:sz w:val="18"/>
                <w:szCs w:val="18"/>
              </w:rPr>
            </w:pPr>
            <w:r w:rsidDel="00000000" w:rsidR="00000000" w:rsidRPr="00000000">
              <w:rPr>
                <w:sz w:val="18"/>
                <w:szCs w:val="18"/>
                <w:rtl w:val="0"/>
              </w:rPr>
              <w:t xml:space="preserve">50th anniversary toolkit for community councils</w:t>
            </w:r>
          </w:p>
        </w:tc>
        <w:tc>
          <w:tcPr>
            <w:tcMar>
              <w:top w:w="100.0" w:type="dxa"/>
              <w:left w:w="100.0" w:type="dxa"/>
              <w:bottom w:w="100.0" w:type="dxa"/>
              <w:right w:w="100.0" w:type="dxa"/>
            </w:tcMar>
          </w:tcPr>
          <w:p w:rsidR="00000000" w:rsidDel="00000000" w:rsidP="00000000" w:rsidRDefault="00000000" w:rsidRPr="00000000" w14:paraId="00000067">
            <w:pPr>
              <w:rPr>
                <w:sz w:val="18"/>
                <w:szCs w:val="18"/>
              </w:rPr>
            </w:pPr>
            <w:r w:rsidDel="00000000" w:rsidR="00000000" w:rsidRPr="00000000">
              <w:rPr>
                <w:sz w:val="18"/>
                <w:szCs w:val="18"/>
                <w:rtl w:val="0"/>
              </w:rPr>
              <w:t xml:space="preserve">For information and use with MDCC social media</w:t>
            </w:r>
          </w:p>
        </w:tc>
        <w:tc>
          <w:tcPr>
            <w:tcMar>
              <w:top w:w="100.0" w:type="dxa"/>
              <w:left w:w="100.0" w:type="dxa"/>
              <w:bottom w:w="100.0" w:type="dxa"/>
              <w:right w:w="100.0" w:type="dxa"/>
            </w:tcMar>
          </w:tcPr>
          <w:p w:rsidR="00000000" w:rsidDel="00000000" w:rsidP="00000000" w:rsidRDefault="00000000" w:rsidRPr="00000000" w14:paraId="00000068">
            <w:pPr>
              <w:spacing w:after="0" w:lineRule="auto"/>
              <w:rPr>
                <w:sz w:val="18"/>
                <w:szCs w:val="18"/>
              </w:rPr>
            </w:pPr>
            <w:r w:rsidDel="00000000" w:rsidR="00000000" w:rsidRPr="00000000">
              <w:rPr>
                <w:sz w:val="18"/>
                <w:szCs w:val="18"/>
                <w:rtl w:val="0"/>
              </w:rPr>
              <w:t xml:space="preserve">AP to action</w:t>
            </w:r>
          </w:p>
        </w:tc>
        <w:tc>
          <w:tcPr>
            <w:tcMar>
              <w:top w:w="100.0" w:type="dxa"/>
              <w:left w:w="100.0" w:type="dxa"/>
              <w:bottom w:w="100.0" w:type="dxa"/>
              <w:right w:w="100.0" w:type="dxa"/>
            </w:tcMar>
          </w:tcPr>
          <w:p w:rsidR="00000000" w:rsidDel="00000000" w:rsidP="00000000" w:rsidRDefault="00000000" w:rsidRPr="00000000" w14:paraId="00000069">
            <w:pPr>
              <w:spacing w:after="0" w:lineRule="auto"/>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6A">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6B">
            <w:pPr>
              <w:spacing w:after="0" w:lineRule="auto"/>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C">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ind w:left="0" w:firstLine="0"/>
              <w:rPr>
                <w:sz w:val="18"/>
                <w:szCs w:val="18"/>
              </w:rPr>
            </w:pPr>
            <w:r w:rsidDel="00000000" w:rsidR="00000000" w:rsidRPr="00000000">
              <w:rPr>
                <w:sz w:val="18"/>
                <w:szCs w:val="18"/>
                <w:rtl w:val="0"/>
              </w:rPr>
              <w:t xml:space="preserve">Deeside Way meeting</w:t>
            </w:r>
          </w:p>
        </w:tc>
        <w:tc>
          <w:tcPr>
            <w:tcMar>
              <w:top w:w="100.0" w:type="dxa"/>
              <w:left w:w="100.0" w:type="dxa"/>
              <w:bottom w:w="100.0" w:type="dxa"/>
              <w:right w:w="100.0" w:type="dxa"/>
            </w:tcMar>
          </w:tcPr>
          <w:p w:rsidR="00000000" w:rsidDel="00000000" w:rsidP="00000000" w:rsidRDefault="00000000" w:rsidRPr="00000000" w14:paraId="0000006E">
            <w:pPr>
              <w:rPr>
                <w:sz w:val="18"/>
                <w:szCs w:val="18"/>
              </w:rPr>
            </w:pPr>
            <w:r w:rsidDel="00000000" w:rsidR="00000000" w:rsidRPr="00000000">
              <w:rPr>
                <w:sz w:val="18"/>
                <w:szCs w:val="18"/>
                <w:rtl w:val="0"/>
              </w:rPr>
              <w:t xml:space="preserve">To discuss missing link and storm damage.</w:t>
            </w:r>
          </w:p>
        </w:tc>
        <w:tc>
          <w:tcPr>
            <w:tcMar>
              <w:top w:w="100.0" w:type="dxa"/>
              <w:left w:w="100.0" w:type="dxa"/>
              <w:bottom w:w="100.0" w:type="dxa"/>
              <w:right w:w="100.0" w:type="dxa"/>
            </w:tcMar>
          </w:tcPr>
          <w:p w:rsidR="00000000" w:rsidDel="00000000" w:rsidP="00000000" w:rsidRDefault="00000000" w:rsidRPr="00000000" w14:paraId="0000006F">
            <w:pPr>
              <w:spacing w:after="0" w:lineRule="auto"/>
              <w:rPr>
                <w:sz w:val="18"/>
                <w:szCs w:val="18"/>
              </w:rPr>
            </w:pPr>
            <w:r w:rsidDel="00000000" w:rsidR="00000000" w:rsidRPr="00000000">
              <w:rPr>
                <w:sz w:val="18"/>
                <w:szCs w:val="18"/>
                <w:rtl w:val="0"/>
              </w:rPr>
              <w:t xml:space="preserve">All ward councillors attended and SL. Problems regarding section east of Aboyne which is not formally part of Deeside Way and not maintained. At area past Kirkton Cottages where council have worked with landowners to fund assessments and work to reinstate route is progressing. At other parts of the route, difficulties working with landowners.</w:t>
            </w:r>
          </w:p>
          <w:p w:rsidR="00000000" w:rsidDel="00000000" w:rsidP="00000000" w:rsidRDefault="00000000" w:rsidRPr="00000000" w14:paraId="00000070">
            <w:pPr>
              <w:spacing w:after="0" w:lineRule="auto"/>
              <w:rPr>
                <w:sz w:val="18"/>
                <w:szCs w:val="18"/>
              </w:rPr>
            </w:pPr>
            <w:r w:rsidDel="00000000" w:rsidR="00000000" w:rsidRPr="00000000">
              <w:rPr>
                <w:rtl w:val="0"/>
              </w:rPr>
            </w:r>
          </w:p>
          <w:p w:rsidR="00000000" w:rsidDel="00000000" w:rsidP="00000000" w:rsidRDefault="00000000" w:rsidRPr="00000000" w14:paraId="00000071">
            <w:pPr>
              <w:spacing w:after="0" w:lineRule="auto"/>
              <w:rPr>
                <w:sz w:val="18"/>
                <w:szCs w:val="18"/>
              </w:rPr>
            </w:pPr>
            <w:r w:rsidDel="00000000" w:rsidR="00000000" w:rsidRPr="00000000">
              <w:rPr>
                <w:sz w:val="18"/>
                <w:szCs w:val="18"/>
                <w:rtl w:val="0"/>
              </w:rPr>
              <w:t xml:space="preserve">CG reported improvements to Deeside Way at KON, improving accessibility.</w:t>
            </w:r>
          </w:p>
        </w:tc>
        <w:tc>
          <w:tcPr>
            <w:tcMar>
              <w:top w:w="100.0" w:type="dxa"/>
              <w:left w:w="100.0" w:type="dxa"/>
              <w:bottom w:w="100.0" w:type="dxa"/>
              <w:right w:w="100.0" w:type="dxa"/>
            </w:tcMar>
          </w:tcPr>
          <w:p w:rsidR="00000000" w:rsidDel="00000000" w:rsidP="00000000" w:rsidRDefault="00000000" w:rsidRPr="00000000" w14:paraId="00000072">
            <w:pPr>
              <w:spacing w:after="0" w:lineRule="auto"/>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73">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4">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5">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6">
            <w:pPr>
              <w:ind w:left="0" w:firstLine="0"/>
              <w:rPr>
                <w:sz w:val="18"/>
                <w:szCs w:val="18"/>
              </w:rPr>
            </w:pPr>
            <w:r w:rsidDel="00000000" w:rsidR="00000000" w:rsidRPr="00000000">
              <w:rPr>
                <w:sz w:val="18"/>
                <w:szCs w:val="18"/>
                <w:rtl w:val="0"/>
              </w:rPr>
              <w:t xml:space="preserve">Place Strategy</w:t>
            </w:r>
          </w:p>
        </w:tc>
        <w:tc>
          <w:tcPr>
            <w:tcMar>
              <w:top w:w="100.0" w:type="dxa"/>
              <w:left w:w="100.0" w:type="dxa"/>
              <w:bottom w:w="100.0" w:type="dxa"/>
              <w:right w:w="100.0" w:type="dxa"/>
            </w:tcMar>
          </w:tcPr>
          <w:p w:rsidR="00000000" w:rsidDel="00000000" w:rsidP="00000000" w:rsidRDefault="00000000" w:rsidRPr="00000000" w14:paraId="00000077">
            <w:pPr>
              <w:rPr>
                <w:sz w:val="18"/>
                <w:szCs w:val="18"/>
              </w:rPr>
            </w:pPr>
            <w:r w:rsidDel="00000000" w:rsidR="00000000" w:rsidRPr="00000000">
              <w:rPr>
                <w:sz w:val="18"/>
                <w:szCs w:val="18"/>
                <w:rtl w:val="0"/>
              </w:rPr>
              <w:t xml:space="preserve">Meeting 27 and 28 June 2023, and survey</w:t>
            </w:r>
          </w:p>
        </w:tc>
        <w:tc>
          <w:tcPr>
            <w:tcMar>
              <w:top w:w="100.0" w:type="dxa"/>
              <w:left w:w="100.0" w:type="dxa"/>
              <w:bottom w:w="100.0" w:type="dxa"/>
              <w:right w:w="100.0" w:type="dxa"/>
            </w:tcMar>
          </w:tcPr>
          <w:p w:rsidR="00000000" w:rsidDel="00000000" w:rsidP="00000000" w:rsidRDefault="00000000" w:rsidRPr="00000000" w14:paraId="00000078">
            <w:pPr>
              <w:spacing w:after="0" w:lineRule="auto"/>
              <w:rPr>
                <w:sz w:val="18"/>
                <w:szCs w:val="18"/>
              </w:rPr>
            </w:pPr>
            <w:r w:rsidDel="00000000" w:rsidR="00000000" w:rsidRPr="00000000">
              <w:rPr>
                <w:sz w:val="18"/>
                <w:szCs w:val="18"/>
                <w:rtl w:val="0"/>
              </w:rPr>
              <w:t xml:space="preserve">FS attended meeting. Very positive.</w:t>
            </w:r>
          </w:p>
        </w:tc>
        <w:tc>
          <w:tcPr>
            <w:tcMar>
              <w:top w:w="100.0" w:type="dxa"/>
              <w:left w:w="100.0" w:type="dxa"/>
              <w:bottom w:w="100.0" w:type="dxa"/>
              <w:right w:w="100.0" w:type="dxa"/>
            </w:tcMar>
          </w:tcPr>
          <w:p w:rsidR="00000000" w:rsidDel="00000000" w:rsidP="00000000" w:rsidRDefault="00000000" w:rsidRPr="00000000" w14:paraId="00000079">
            <w:pPr>
              <w:spacing w:after="0" w:lineRule="auto"/>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7A">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B">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C">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D">
            <w:pPr>
              <w:ind w:left="0" w:firstLine="0"/>
              <w:rPr>
                <w:sz w:val="18"/>
                <w:szCs w:val="18"/>
              </w:rPr>
            </w:pPr>
            <w:r w:rsidDel="00000000" w:rsidR="00000000" w:rsidRPr="00000000">
              <w:rPr>
                <w:sz w:val="18"/>
                <w:szCs w:val="18"/>
                <w:rtl w:val="0"/>
              </w:rPr>
              <w:t xml:space="preserve">Community Council webinar - Carbon Literacy Project</w:t>
            </w:r>
          </w:p>
        </w:tc>
        <w:tc>
          <w:tcPr>
            <w:tcMar>
              <w:top w:w="100.0" w:type="dxa"/>
              <w:left w:w="100.0" w:type="dxa"/>
              <w:bottom w:w="100.0" w:type="dxa"/>
              <w:right w:w="100.0" w:type="dxa"/>
            </w:tcMar>
          </w:tcPr>
          <w:p w:rsidR="00000000" w:rsidDel="00000000" w:rsidP="00000000" w:rsidRDefault="00000000" w:rsidRPr="00000000" w14:paraId="0000007E">
            <w:pPr>
              <w:rPr>
                <w:sz w:val="18"/>
                <w:szCs w:val="18"/>
              </w:rPr>
            </w:pPr>
            <w:r w:rsidDel="00000000" w:rsidR="00000000" w:rsidRPr="00000000">
              <w:rPr>
                <w:sz w:val="18"/>
                <w:szCs w:val="18"/>
                <w:rtl w:val="0"/>
              </w:rPr>
              <w:t xml:space="preserve">CG to attend</w:t>
            </w:r>
          </w:p>
        </w:tc>
        <w:tc>
          <w:tcPr>
            <w:tcMar>
              <w:top w:w="100.0" w:type="dxa"/>
              <w:left w:w="100.0" w:type="dxa"/>
              <w:bottom w:w="100.0" w:type="dxa"/>
              <w:right w:w="100.0" w:type="dxa"/>
            </w:tcMar>
          </w:tcPr>
          <w:p w:rsidR="00000000" w:rsidDel="00000000" w:rsidP="00000000" w:rsidRDefault="00000000" w:rsidRPr="00000000" w14:paraId="0000007F">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spacing w:after="0" w:lineRule="auto"/>
              <w:rPr>
                <w:sz w:val="18"/>
                <w:szCs w:val="18"/>
              </w:rPr>
            </w:pPr>
            <w:r w:rsidDel="00000000" w:rsidR="00000000" w:rsidRPr="00000000">
              <w:rPr>
                <w:sz w:val="18"/>
                <w:szCs w:val="18"/>
                <w:rtl w:val="0"/>
              </w:rPr>
              <w:t xml:space="preserve">CG</w:t>
            </w:r>
          </w:p>
        </w:tc>
        <w:tc>
          <w:tcPr>
            <w:tcMar>
              <w:top w:w="100.0" w:type="dxa"/>
              <w:left w:w="100.0" w:type="dxa"/>
              <w:bottom w:w="100.0" w:type="dxa"/>
              <w:right w:w="100.0" w:type="dxa"/>
            </w:tcMar>
          </w:tcPr>
          <w:p w:rsidR="00000000" w:rsidDel="00000000" w:rsidP="00000000" w:rsidRDefault="00000000" w:rsidRPr="00000000" w14:paraId="00000081">
            <w:pPr>
              <w:spacing w:after="0" w:lineRule="auto"/>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82">
            <w:pPr>
              <w:spacing w:after="0" w:lineRule="auto"/>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83">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4">
            <w:pPr>
              <w:rPr>
                <w:sz w:val="18"/>
                <w:szCs w:val="18"/>
              </w:rPr>
            </w:pPr>
            <w:r w:rsidDel="00000000" w:rsidR="00000000" w:rsidRPr="00000000">
              <w:rPr>
                <w:sz w:val="18"/>
                <w:szCs w:val="18"/>
                <w:rtl w:val="0"/>
              </w:rPr>
              <w:t xml:space="preserve">Aberdeenshire Community Council Networking Event - Saturday 4 November 2023. </w:t>
            </w:r>
          </w:p>
        </w:tc>
        <w:tc>
          <w:tcPr>
            <w:tcMar>
              <w:top w:w="100.0" w:type="dxa"/>
              <w:left w:w="100.0" w:type="dxa"/>
              <w:bottom w:w="100.0" w:type="dxa"/>
              <w:right w:w="100.0" w:type="dxa"/>
            </w:tcMar>
          </w:tcPr>
          <w:p w:rsidR="00000000" w:rsidDel="00000000" w:rsidP="00000000" w:rsidRDefault="00000000" w:rsidRPr="00000000" w14:paraId="00000085">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6">
            <w:pPr>
              <w:rPr>
                <w:sz w:val="18"/>
                <w:szCs w:val="18"/>
              </w:rPr>
            </w:pPr>
            <w:r w:rsidDel="00000000" w:rsidR="00000000" w:rsidRPr="00000000">
              <w:rPr>
                <w:sz w:val="18"/>
                <w:szCs w:val="18"/>
                <w:rtl w:val="0"/>
              </w:rPr>
              <w:t xml:space="preserve">Revisit nearer the time</w:t>
            </w:r>
          </w:p>
        </w:tc>
        <w:tc>
          <w:tcPr>
            <w:tcMar>
              <w:top w:w="100.0" w:type="dxa"/>
              <w:left w:w="100.0" w:type="dxa"/>
              <w:bottom w:w="100.0" w:type="dxa"/>
              <w:right w:w="100.0" w:type="dxa"/>
            </w:tcMar>
          </w:tcPr>
          <w:p w:rsidR="00000000" w:rsidDel="00000000" w:rsidP="00000000" w:rsidRDefault="00000000" w:rsidRPr="00000000" w14:paraId="00000087">
            <w:pPr>
              <w:rPr>
                <w:sz w:val="18"/>
                <w:szCs w:val="18"/>
              </w:rPr>
            </w:pPr>
            <w:r w:rsidDel="00000000" w:rsidR="00000000" w:rsidRPr="00000000">
              <w:rPr>
                <w:sz w:val="18"/>
                <w:szCs w:val="18"/>
                <w:rtl w:val="0"/>
              </w:rPr>
              <w:t xml:space="preserve">MO</w:t>
            </w:r>
          </w:p>
        </w:tc>
        <w:tc>
          <w:tcPr>
            <w:tcMar>
              <w:top w:w="100.0" w:type="dxa"/>
              <w:left w:w="100.0" w:type="dxa"/>
              <w:bottom w:w="100.0" w:type="dxa"/>
              <w:right w:w="100.0" w:type="dxa"/>
            </w:tcMar>
          </w:tcPr>
          <w:p w:rsidR="00000000" w:rsidDel="00000000" w:rsidP="00000000" w:rsidRDefault="00000000" w:rsidRPr="00000000" w14:paraId="00000088">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89">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8A">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rPr>
                <w:sz w:val="18"/>
                <w:szCs w:val="18"/>
              </w:rPr>
            </w:pPr>
            <w:r w:rsidDel="00000000" w:rsidR="00000000" w:rsidRPr="00000000">
              <w:rPr>
                <w:sz w:val="18"/>
                <w:szCs w:val="18"/>
                <w:rtl w:val="0"/>
              </w:rPr>
              <w:t xml:space="preserve">Hill of Fare Wind Farm proposal</w:t>
            </w:r>
          </w:p>
        </w:tc>
        <w:tc>
          <w:tcPr>
            <w:tcMar>
              <w:top w:w="100.0" w:type="dxa"/>
              <w:left w:w="100.0" w:type="dxa"/>
              <w:bottom w:w="100.0" w:type="dxa"/>
              <w:right w:w="100.0" w:type="dxa"/>
            </w:tcMar>
          </w:tcPr>
          <w:p w:rsidR="00000000" w:rsidDel="00000000" w:rsidP="00000000" w:rsidRDefault="00000000" w:rsidRPr="00000000" w14:paraId="0000008C">
            <w:pPr>
              <w:rPr>
                <w:sz w:val="18"/>
                <w:szCs w:val="18"/>
              </w:rPr>
            </w:pPr>
            <w:r w:rsidDel="00000000" w:rsidR="00000000" w:rsidRPr="00000000">
              <w:rPr>
                <w:sz w:val="18"/>
                <w:szCs w:val="18"/>
                <w:rtl w:val="0"/>
              </w:rPr>
              <w:t xml:space="preserve">Upcoming public exhibitions.</w:t>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sz w:val="18"/>
                <w:szCs w:val="18"/>
                <w:rtl w:val="0"/>
              </w:rPr>
              <w:t xml:space="preserve">AB to write to request copies of posters for community noticeboard and social media</w:t>
            </w:r>
          </w:p>
        </w:tc>
        <w:tc>
          <w:tcPr>
            <w:tcMar>
              <w:top w:w="100.0" w:type="dxa"/>
              <w:left w:w="100.0" w:type="dxa"/>
              <w:bottom w:w="100.0" w:type="dxa"/>
              <w:right w:w="100.0" w:type="dxa"/>
            </w:tcMar>
          </w:tcPr>
          <w:p w:rsidR="00000000" w:rsidDel="00000000" w:rsidP="00000000" w:rsidRDefault="00000000" w:rsidRPr="00000000" w14:paraId="0000008F">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0">
            <w:pPr>
              <w:rPr>
                <w:sz w:val="18"/>
                <w:szCs w:val="18"/>
              </w:rPr>
            </w:pPr>
            <w:r w:rsidDel="00000000" w:rsidR="00000000" w:rsidRPr="00000000">
              <w:rPr>
                <w:sz w:val="18"/>
                <w:szCs w:val="18"/>
                <w:rtl w:val="0"/>
              </w:rPr>
              <w:t xml:space="preserve">AB</w:t>
            </w:r>
          </w:p>
          <w:p w:rsidR="00000000" w:rsidDel="00000000" w:rsidP="00000000" w:rsidRDefault="00000000" w:rsidRPr="00000000" w14:paraId="00000091">
            <w:pPr>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92">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93">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94">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5">
            <w:pPr>
              <w:rPr>
                <w:sz w:val="18"/>
                <w:szCs w:val="18"/>
              </w:rPr>
            </w:pPr>
            <w:r w:rsidDel="00000000" w:rsidR="00000000" w:rsidRPr="00000000">
              <w:rPr>
                <w:sz w:val="18"/>
                <w:szCs w:val="18"/>
                <w:rtl w:val="0"/>
              </w:rPr>
              <w:t xml:space="preserve">Library meeting - new charges from Live Life Aberdeenshire</w:t>
            </w:r>
          </w:p>
        </w:tc>
        <w:tc>
          <w:tcPr>
            <w:tcMar>
              <w:top w:w="100.0" w:type="dxa"/>
              <w:left w:w="100.0" w:type="dxa"/>
              <w:bottom w:w="100.0" w:type="dxa"/>
              <w:right w:w="100.0" w:type="dxa"/>
            </w:tcMar>
          </w:tcPr>
          <w:p w:rsidR="00000000" w:rsidDel="00000000" w:rsidP="00000000" w:rsidRDefault="00000000" w:rsidRPr="00000000" w14:paraId="00000096">
            <w:pPr>
              <w:rPr>
                <w:sz w:val="18"/>
                <w:szCs w:val="18"/>
              </w:rPr>
            </w:pPr>
            <w:r w:rsidDel="00000000" w:rsidR="00000000" w:rsidRPr="00000000">
              <w:rPr>
                <w:sz w:val="18"/>
                <w:szCs w:val="18"/>
                <w:rtl w:val="0"/>
              </w:rPr>
              <w:t xml:space="preserve">MDCC meetings free, sub-groups now charged £12.05 per hour.</w:t>
            </w:r>
          </w:p>
        </w:tc>
        <w:tc>
          <w:tcPr>
            <w:tcMar>
              <w:top w:w="100.0" w:type="dxa"/>
              <w:left w:w="100.0" w:type="dxa"/>
              <w:bottom w:w="100.0" w:type="dxa"/>
              <w:right w:w="100.0" w:type="dxa"/>
            </w:tcMar>
          </w:tcPr>
          <w:p w:rsidR="00000000" w:rsidDel="00000000" w:rsidP="00000000" w:rsidRDefault="00000000" w:rsidRPr="00000000" w14:paraId="00000097">
            <w:pPr>
              <w:rPr>
                <w:sz w:val="18"/>
                <w:szCs w:val="18"/>
              </w:rPr>
            </w:pPr>
            <w:r w:rsidDel="00000000" w:rsidR="00000000" w:rsidRPr="00000000">
              <w:rPr>
                <w:sz w:val="18"/>
                <w:szCs w:val="18"/>
                <w:rtl w:val="0"/>
              </w:rPr>
              <w:t xml:space="preserve">CAK to follow-up with council</w:t>
            </w:r>
          </w:p>
        </w:tc>
        <w:tc>
          <w:tcPr>
            <w:tcMar>
              <w:top w:w="100.0" w:type="dxa"/>
              <w:left w:w="100.0" w:type="dxa"/>
              <w:bottom w:w="100.0" w:type="dxa"/>
              <w:right w:w="100.0" w:type="dxa"/>
            </w:tcMar>
          </w:tcPr>
          <w:p w:rsidR="00000000" w:rsidDel="00000000" w:rsidP="00000000" w:rsidRDefault="00000000" w:rsidRPr="00000000" w14:paraId="00000098">
            <w:pPr>
              <w:rPr>
                <w:sz w:val="18"/>
                <w:szCs w:val="18"/>
              </w:rPr>
            </w:pPr>
            <w:r w:rsidDel="00000000" w:rsidR="00000000" w:rsidRPr="00000000">
              <w:rPr>
                <w:sz w:val="18"/>
                <w:szCs w:val="18"/>
                <w:rtl w:val="0"/>
              </w:rPr>
              <w:t xml:space="preserve">CAK</w:t>
            </w:r>
          </w:p>
        </w:tc>
        <w:tc>
          <w:tcPr>
            <w:tcMar>
              <w:top w:w="100.0" w:type="dxa"/>
              <w:left w:w="100.0" w:type="dxa"/>
              <w:bottom w:w="100.0" w:type="dxa"/>
              <w:right w:w="100.0" w:type="dxa"/>
            </w:tcMar>
          </w:tcPr>
          <w:p w:rsidR="00000000" w:rsidDel="00000000" w:rsidP="00000000" w:rsidRDefault="00000000" w:rsidRPr="00000000" w14:paraId="00000099">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9A">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9B">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C">
            <w:pPr>
              <w:rPr>
                <w:sz w:val="18"/>
                <w:szCs w:val="18"/>
              </w:rPr>
            </w:pPr>
            <w:r w:rsidDel="00000000" w:rsidR="00000000" w:rsidRPr="00000000">
              <w:rPr>
                <w:sz w:val="18"/>
                <w:szCs w:val="18"/>
                <w:rtl w:val="0"/>
              </w:rPr>
              <w:t xml:space="preserve">Speeding at Darroch Wood</w:t>
            </w:r>
          </w:p>
        </w:tc>
        <w:tc>
          <w:tcPr>
            <w:tcMar>
              <w:top w:w="100.0" w:type="dxa"/>
              <w:left w:w="100.0" w:type="dxa"/>
              <w:bottom w:w="100.0" w:type="dxa"/>
              <w:right w:w="100.0" w:type="dxa"/>
            </w:tcMar>
          </w:tcPr>
          <w:p w:rsidR="00000000" w:rsidDel="00000000" w:rsidP="00000000" w:rsidRDefault="00000000" w:rsidRPr="00000000" w14:paraId="0000009D">
            <w:pPr>
              <w:rPr>
                <w:sz w:val="18"/>
                <w:szCs w:val="18"/>
              </w:rPr>
            </w:pPr>
            <w:r w:rsidDel="00000000" w:rsidR="00000000" w:rsidRPr="00000000">
              <w:rPr>
                <w:sz w:val="18"/>
                <w:szCs w:val="18"/>
                <w:rtl w:val="0"/>
              </w:rPr>
              <w:t xml:space="preserve">Regarding CAB report to 22/6/23 meeting - average figures have been given. Would be useful to see range of figures recorded for analysis.</w:t>
            </w:r>
          </w:p>
        </w:tc>
        <w:tc>
          <w:tcPr>
            <w:tcMar>
              <w:top w:w="100.0" w:type="dxa"/>
              <w:left w:w="100.0" w:type="dxa"/>
              <w:bottom w:w="100.0" w:type="dxa"/>
              <w:right w:w="100.0" w:type="dxa"/>
            </w:tcMar>
          </w:tcPr>
          <w:p w:rsidR="00000000" w:rsidDel="00000000" w:rsidP="00000000" w:rsidRDefault="00000000" w:rsidRPr="00000000" w14:paraId="0000009E">
            <w:pPr>
              <w:rPr>
                <w:sz w:val="18"/>
                <w:szCs w:val="18"/>
              </w:rPr>
            </w:pPr>
            <w:r w:rsidDel="00000000" w:rsidR="00000000" w:rsidRPr="00000000">
              <w:rPr>
                <w:sz w:val="18"/>
                <w:szCs w:val="18"/>
                <w:rtl w:val="0"/>
              </w:rPr>
              <w:t xml:space="preserve">CSB to request distribution graph showing range of speeds recorded for discussion at next MDCC meeting (24 August 2023)</w:t>
            </w:r>
          </w:p>
        </w:tc>
        <w:tc>
          <w:tcPr>
            <w:tcMar>
              <w:top w:w="100.0" w:type="dxa"/>
              <w:left w:w="100.0" w:type="dxa"/>
              <w:bottom w:w="100.0" w:type="dxa"/>
              <w:right w:w="100.0" w:type="dxa"/>
            </w:tcMar>
          </w:tcPr>
          <w:p w:rsidR="00000000" w:rsidDel="00000000" w:rsidP="00000000" w:rsidRDefault="00000000" w:rsidRPr="00000000" w14:paraId="0000009F">
            <w:pPr>
              <w:rPr>
                <w:sz w:val="18"/>
                <w:szCs w:val="18"/>
              </w:rPr>
            </w:pPr>
            <w:r w:rsidDel="00000000" w:rsidR="00000000" w:rsidRPr="00000000">
              <w:rPr>
                <w:sz w:val="18"/>
                <w:szCs w:val="18"/>
                <w:rtl w:val="0"/>
              </w:rPr>
              <w:t xml:space="preserve">CSB</w:t>
            </w:r>
          </w:p>
        </w:tc>
        <w:tc>
          <w:tcPr>
            <w:tcMar>
              <w:top w:w="100.0" w:type="dxa"/>
              <w:left w:w="100.0" w:type="dxa"/>
              <w:bottom w:w="100.0" w:type="dxa"/>
              <w:right w:w="100.0" w:type="dxa"/>
            </w:tcMar>
          </w:tcPr>
          <w:p w:rsidR="00000000" w:rsidDel="00000000" w:rsidP="00000000" w:rsidRDefault="00000000" w:rsidRPr="00000000" w14:paraId="000000A0">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A1">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A2">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3">
            <w:pPr>
              <w:rPr>
                <w:sz w:val="18"/>
                <w:szCs w:val="18"/>
              </w:rPr>
            </w:pPr>
            <w:r w:rsidDel="00000000" w:rsidR="00000000" w:rsidRPr="00000000">
              <w:rPr>
                <w:sz w:val="18"/>
                <w:szCs w:val="18"/>
                <w:rtl w:val="0"/>
              </w:rPr>
              <w:t xml:space="preserve">New fencing in Aboyne Conservation Area</w:t>
            </w:r>
          </w:p>
        </w:tc>
        <w:tc>
          <w:tcPr>
            <w:tcMar>
              <w:top w:w="100.0" w:type="dxa"/>
              <w:left w:w="100.0" w:type="dxa"/>
              <w:bottom w:w="100.0" w:type="dxa"/>
              <w:right w:w="100.0" w:type="dxa"/>
            </w:tcMar>
          </w:tcPr>
          <w:p w:rsidR="00000000" w:rsidDel="00000000" w:rsidP="00000000" w:rsidRDefault="00000000" w:rsidRPr="00000000" w14:paraId="000000A4">
            <w:pPr>
              <w:rPr>
                <w:sz w:val="18"/>
                <w:szCs w:val="18"/>
              </w:rPr>
            </w:pPr>
            <w:r w:rsidDel="00000000" w:rsidR="00000000" w:rsidRPr="00000000">
              <w:rPr>
                <w:sz w:val="18"/>
                <w:szCs w:val="18"/>
                <w:rtl w:val="0"/>
              </w:rPr>
              <w:t xml:space="preserve">Propensity for new high, solid fencing to be erected in Aboyne conservation area without prior consent, and for council to grant retrospective consent despite negative impact on character and appearance of conservation area.</w:t>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rPr>
                <w:sz w:val="18"/>
                <w:szCs w:val="18"/>
              </w:rPr>
            </w:pPr>
            <w:r w:rsidDel="00000000" w:rsidR="00000000" w:rsidRPr="00000000">
              <w:rPr>
                <w:sz w:val="18"/>
                <w:szCs w:val="18"/>
                <w:rtl w:val="0"/>
              </w:rPr>
              <w:t xml:space="preserve">AB to draft letter to council querying why support being given for such fencing despite negative impact.</w:t>
            </w:r>
          </w:p>
        </w:tc>
        <w:tc>
          <w:tcPr>
            <w:tcMar>
              <w:top w:w="100.0" w:type="dxa"/>
              <w:left w:w="100.0" w:type="dxa"/>
              <w:bottom w:w="100.0" w:type="dxa"/>
              <w:right w:w="100.0" w:type="dxa"/>
            </w:tcMar>
          </w:tcPr>
          <w:p w:rsidR="00000000" w:rsidDel="00000000" w:rsidP="00000000" w:rsidRDefault="00000000" w:rsidRPr="00000000" w14:paraId="000000A7">
            <w:pPr>
              <w:rPr>
                <w:sz w:val="18"/>
                <w:szCs w:val="18"/>
              </w:rPr>
            </w:pPr>
            <w:r w:rsidDel="00000000" w:rsidR="00000000" w:rsidRPr="00000000">
              <w:rPr>
                <w:sz w:val="18"/>
                <w:szCs w:val="18"/>
                <w:rtl w:val="0"/>
              </w:rPr>
              <w:t xml:space="preserve">AB wrote to council in personal capacity.</w:t>
            </w:r>
          </w:p>
        </w:tc>
        <w:tc>
          <w:tcPr>
            <w:tcMar>
              <w:top w:w="100.0" w:type="dxa"/>
              <w:left w:w="100.0" w:type="dxa"/>
              <w:bottom w:w="100.0" w:type="dxa"/>
              <w:right w:w="100.0" w:type="dxa"/>
            </w:tcMar>
          </w:tcPr>
          <w:p w:rsidR="00000000" w:rsidDel="00000000" w:rsidP="00000000" w:rsidRDefault="00000000" w:rsidRPr="00000000" w14:paraId="000000A8">
            <w:pPr>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A9">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AA">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AB">
            <w:pPr>
              <w:numPr>
                <w:ilvl w:val="0"/>
                <w:numId w:val="2"/>
              </w:numPr>
              <w:ind w:left="360" w:hanging="360"/>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C">
            <w:pPr>
              <w:rPr>
                <w:sz w:val="18"/>
                <w:szCs w:val="18"/>
              </w:rPr>
            </w:pPr>
            <w:r w:rsidDel="00000000" w:rsidR="00000000" w:rsidRPr="00000000">
              <w:rPr>
                <w:sz w:val="18"/>
                <w:szCs w:val="18"/>
                <w:rtl w:val="0"/>
              </w:rPr>
              <w:t xml:space="preserve">Enforcement action</w:t>
            </w:r>
          </w:p>
        </w:tc>
        <w:tc>
          <w:tcPr>
            <w:tcMar>
              <w:top w:w="100.0" w:type="dxa"/>
              <w:left w:w="100.0" w:type="dxa"/>
              <w:bottom w:w="100.0" w:type="dxa"/>
              <w:right w:w="100.0" w:type="dxa"/>
            </w:tcMar>
          </w:tcPr>
          <w:p w:rsidR="00000000" w:rsidDel="00000000" w:rsidP="00000000" w:rsidRDefault="00000000" w:rsidRPr="00000000" w14:paraId="000000AD">
            <w:pPr>
              <w:rPr>
                <w:sz w:val="18"/>
                <w:szCs w:val="18"/>
              </w:rPr>
            </w:pPr>
            <w:r w:rsidDel="00000000" w:rsidR="00000000" w:rsidRPr="00000000">
              <w:rPr>
                <w:sz w:val="18"/>
                <w:szCs w:val="18"/>
                <w:rtl w:val="0"/>
              </w:rPr>
              <w:t xml:space="preserve">Closed meeting required to discuss enforcement of planning breaches in Aberdeenshire area</w:t>
            </w:r>
          </w:p>
        </w:tc>
        <w:tc>
          <w:tcPr>
            <w:tcMar>
              <w:top w:w="100.0" w:type="dxa"/>
              <w:left w:w="100.0" w:type="dxa"/>
              <w:bottom w:w="100.0" w:type="dxa"/>
              <w:right w:w="100.0" w:type="dxa"/>
            </w:tcMar>
          </w:tcPr>
          <w:p w:rsidR="00000000" w:rsidDel="00000000" w:rsidP="00000000" w:rsidRDefault="00000000" w:rsidRPr="00000000" w14:paraId="000000AE">
            <w:pPr>
              <w:rPr>
                <w:sz w:val="18"/>
                <w:szCs w:val="18"/>
              </w:rPr>
            </w:pPr>
            <w:r w:rsidDel="00000000" w:rsidR="00000000" w:rsidRPr="00000000">
              <w:rPr>
                <w:sz w:val="18"/>
                <w:szCs w:val="18"/>
                <w:rtl w:val="0"/>
              </w:rPr>
              <w:t xml:space="preserve">FS to arrange closed meeting between MDCC community councillors and ex-officio members</w:t>
            </w:r>
          </w:p>
        </w:tc>
        <w:tc>
          <w:tcPr>
            <w:tcMar>
              <w:top w:w="100.0" w:type="dxa"/>
              <w:left w:w="100.0" w:type="dxa"/>
              <w:bottom w:w="100.0" w:type="dxa"/>
              <w:right w:w="100.0" w:type="dxa"/>
            </w:tcMar>
          </w:tcPr>
          <w:p w:rsidR="00000000" w:rsidDel="00000000" w:rsidP="00000000" w:rsidRDefault="00000000" w:rsidRPr="00000000" w14:paraId="000000AF">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B0">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B1">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B2">
            <w:pPr>
              <w:numPr>
                <w:ilvl w:val="0"/>
                <w:numId w:val="2"/>
              </w:numPr>
              <w:ind w:left="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3">
            <w:pPr>
              <w:rPr>
                <w:sz w:val="18"/>
                <w:szCs w:val="18"/>
              </w:rPr>
            </w:pPr>
            <w:r w:rsidDel="00000000" w:rsidR="00000000" w:rsidRPr="00000000">
              <w:rPr>
                <w:sz w:val="18"/>
                <w:szCs w:val="18"/>
                <w:rtl w:val="0"/>
              </w:rPr>
              <w:t xml:space="preserve">Bedding plants</w:t>
            </w:r>
          </w:p>
        </w:tc>
        <w:tc>
          <w:tcPr>
            <w:tcMar>
              <w:top w:w="100.0" w:type="dxa"/>
              <w:left w:w="100.0" w:type="dxa"/>
              <w:bottom w:w="100.0" w:type="dxa"/>
              <w:right w:w="100.0" w:type="dxa"/>
            </w:tcMar>
          </w:tcPr>
          <w:p w:rsidR="00000000" w:rsidDel="00000000" w:rsidP="00000000" w:rsidRDefault="00000000" w:rsidRPr="00000000" w14:paraId="000000B4">
            <w:pPr>
              <w:rPr>
                <w:sz w:val="18"/>
                <w:szCs w:val="18"/>
              </w:rPr>
            </w:pPr>
            <w:r w:rsidDel="00000000" w:rsidR="00000000" w:rsidRPr="00000000">
              <w:rPr>
                <w:sz w:val="18"/>
                <w:szCs w:val="18"/>
                <w:rtl w:val="0"/>
              </w:rPr>
              <w:t xml:space="preserve">Note for 2023/24 - MDCC to complete next plant order form from council with the same plant numbers as ordered in 2022 and 2023 and place the order.</w:t>
            </w:r>
          </w:p>
          <w:p w:rsidR="00000000" w:rsidDel="00000000" w:rsidP="00000000" w:rsidRDefault="00000000" w:rsidRPr="00000000" w14:paraId="000000B5">
            <w:pPr>
              <w:rPr>
                <w:sz w:val="18"/>
                <w:szCs w:val="18"/>
              </w:rPr>
            </w:pPr>
            <w:r w:rsidDel="00000000" w:rsidR="00000000" w:rsidRPr="00000000">
              <w:rPr>
                <w:rtl w:val="0"/>
              </w:rPr>
            </w:r>
          </w:p>
          <w:p w:rsidR="00000000" w:rsidDel="00000000" w:rsidP="00000000" w:rsidRDefault="00000000" w:rsidRPr="00000000" w14:paraId="000000B6">
            <w:pPr>
              <w:rPr>
                <w:sz w:val="18"/>
                <w:szCs w:val="18"/>
              </w:rPr>
            </w:pPr>
            <w:r w:rsidDel="00000000" w:rsidR="00000000" w:rsidRPr="00000000">
              <w:rPr>
                <w:sz w:val="18"/>
                <w:szCs w:val="18"/>
                <w:rtl w:val="0"/>
              </w:rPr>
              <w:t xml:space="preserve">Remember - plants ordered for all MDCC communities.</w:t>
            </w:r>
          </w:p>
        </w:tc>
        <w:tc>
          <w:tcPr>
            <w:tcMar>
              <w:top w:w="100.0" w:type="dxa"/>
              <w:left w:w="100.0" w:type="dxa"/>
              <w:bottom w:w="100.0" w:type="dxa"/>
              <w:right w:w="100.0" w:type="dxa"/>
            </w:tcMar>
          </w:tcPr>
          <w:p w:rsidR="00000000" w:rsidDel="00000000" w:rsidP="00000000" w:rsidRDefault="00000000" w:rsidRPr="00000000" w14:paraId="000000B7">
            <w:pPr>
              <w:rPr>
                <w:sz w:val="18"/>
                <w:szCs w:val="18"/>
              </w:rPr>
            </w:pPr>
            <w:r w:rsidDel="00000000" w:rsidR="00000000" w:rsidRPr="00000000">
              <w:rPr>
                <w:sz w:val="18"/>
                <w:szCs w:val="18"/>
                <w:rtl w:val="0"/>
              </w:rPr>
              <w:t xml:space="preserve">MDCC to order the plants - now need to action the request. </w:t>
            </w:r>
          </w:p>
        </w:tc>
        <w:tc>
          <w:tcPr>
            <w:tcMar>
              <w:top w:w="100.0" w:type="dxa"/>
              <w:left w:w="100.0" w:type="dxa"/>
              <w:bottom w:w="100.0" w:type="dxa"/>
              <w:right w:w="100.0" w:type="dxa"/>
            </w:tcMar>
          </w:tcPr>
          <w:p w:rsidR="00000000" w:rsidDel="00000000" w:rsidP="00000000" w:rsidRDefault="00000000" w:rsidRPr="00000000" w14:paraId="000000B8">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B9">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BA">
            <w:pPr>
              <w:rPr>
                <w:sz w:val="18"/>
                <w:szCs w:val="18"/>
              </w:rPr>
            </w:pPr>
            <w:r w:rsidDel="00000000" w:rsidR="00000000" w:rsidRPr="00000000">
              <w:rPr>
                <w:sz w:val="18"/>
                <w:szCs w:val="18"/>
                <w:rtl w:val="0"/>
              </w:rPr>
              <w:t xml:space="preserve">Open</w:t>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5c3vwhb2mnte" w:id="5"/>
      <w:bookmarkEnd w:id="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Correspondence and communications</w:t>
      </w:r>
      <w:r w:rsidDel="00000000" w:rsidR="00000000" w:rsidRPr="00000000">
        <w:rPr>
          <w:rtl w:val="0"/>
        </w:rPr>
      </w:r>
    </w:p>
    <w:p w:rsidR="00000000" w:rsidDel="00000000" w:rsidP="00000000" w:rsidRDefault="00000000" w:rsidRPr="00000000" w14:paraId="000000BD">
      <w:pPr>
        <w:numPr>
          <w:ilvl w:val="1"/>
          <w:numId w:val="1"/>
        </w:numPr>
        <w:ind w:left="1440" w:hanging="360"/>
        <w:rPr/>
      </w:pPr>
      <w:r w:rsidDel="00000000" w:rsidR="00000000" w:rsidRPr="00000000">
        <w:rPr>
          <w:b w:val="1"/>
          <w:rtl w:val="0"/>
        </w:rPr>
        <w:t xml:space="preserve">Mid Deeside Area Map</w:t>
      </w:r>
      <w:r w:rsidDel="00000000" w:rsidR="00000000" w:rsidRPr="00000000">
        <w:rPr>
          <w:rtl w:val="0"/>
        </w:rPr>
        <w:t xml:space="preserve"> - Request from Andrew Fyfe for approval for approximately £400 to print a large version of the new update of the MDCC area map for the community noticeboard. Agreed approved from open fund. Discussed potential to include location of defibs in the relevant area on the map - agreed to take up the offer. Leaves open the discussion of whether to produce a map of the location of remaining defibs in the wider MDCC area.</w:t>
      </w:r>
      <w:r w:rsidDel="00000000" w:rsidR="00000000" w:rsidRPr="00000000">
        <w:rPr>
          <w:rtl w:val="0"/>
        </w:rPr>
      </w:r>
    </w:p>
    <w:p w:rsidR="00000000" w:rsidDel="00000000" w:rsidP="00000000" w:rsidRDefault="00000000" w:rsidRPr="00000000" w14:paraId="000000BE">
      <w:pPr>
        <w:numPr>
          <w:ilvl w:val="1"/>
          <w:numId w:val="1"/>
        </w:numPr>
        <w:ind w:left="1440" w:hanging="360"/>
        <w:rPr/>
      </w:pPr>
      <w:r w:rsidDel="00000000" w:rsidR="00000000" w:rsidRPr="00000000">
        <w:rPr>
          <w:b w:val="1"/>
          <w:rtl w:val="0"/>
        </w:rPr>
        <w:t xml:space="preserve">Request for from Ballater CC to facilitate meeting with MDCT for strategy discussions</w:t>
      </w:r>
      <w:r w:rsidDel="00000000" w:rsidR="00000000" w:rsidRPr="00000000">
        <w:rPr>
          <w:rtl w:val="0"/>
        </w:rPr>
        <w:t xml:space="preserve"> - </w:t>
      </w:r>
      <w:r w:rsidDel="00000000" w:rsidR="00000000" w:rsidRPr="00000000">
        <w:rPr>
          <w:color w:val="ff0000"/>
          <w:rtl w:val="0"/>
        </w:rPr>
        <w:t xml:space="preserve">MO to contact BCCC and MDCT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F">
      <w:pPr>
        <w:numPr>
          <w:ilvl w:val="1"/>
          <w:numId w:val="1"/>
        </w:numPr>
        <w:ind w:left="1440" w:hanging="360"/>
        <w:rPr/>
      </w:pPr>
      <w:r w:rsidDel="00000000" w:rsidR="00000000" w:rsidRPr="00000000">
        <w:rPr>
          <w:b w:val="1"/>
          <w:rtl w:val="0"/>
        </w:rPr>
        <w:t xml:space="preserve">The Big Bulb Plant</w:t>
      </w:r>
      <w:r w:rsidDel="00000000" w:rsidR="00000000" w:rsidRPr="00000000">
        <w:rPr>
          <w:rtl w:val="0"/>
        </w:rPr>
        <w:t xml:space="preserve"> - request has also come into the Rotary. Looking for volunteers for planting bulbs. Noted that groups such as Aboyne Kids 4 Climate Action might be interested. 600 bulbs are being planted at KNO through the school. </w:t>
      </w:r>
      <w:r w:rsidDel="00000000" w:rsidR="00000000" w:rsidRPr="00000000">
        <w:rPr>
          <w:color w:val="ff0000"/>
          <w:rtl w:val="0"/>
        </w:rPr>
        <w:t xml:space="preserve">MO to send information to AP to publicise on social media requesting interest by mid-September.</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ind w:left="1440" w:hanging="360"/>
        <w:rPr>
          <w:color w:val="000000"/>
        </w:rPr>
      </w:pPr>
      <w:r w:rsidDel="00000000" w:rsidR="00000000" w:rsidRPr="00000000">
        <w:rPr>
          <w:b w:val="1"/>
          <w:color w:val="000000"/>
          <w:rtl w:val="0"/>
        </w:rPr>
        <w:t xml:space="preserve">Police</w:t>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No report this month - next due in September.</w:t>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b w:val="1"/>
          <w:color w:val="000000"/>
          <w:rtl w:val="0"/>
        </w:rPr>
        <w:t xml:space="preserve">Treasurer (GW)</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LPP group has spent £113 on banner and Farmer’s market. Request for £20 for September Farmer’s market.</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£240 spent on new battery for ambulance defib.</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£600 subsequently received from the Rotary, used to re-open the restricted defib fund.</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1428" w:firstLine="0"/>
        <w:jc w:val="both"/>
        <w:rPr>
          <w:color w:val="ff0000"/>
        </w:rPr>
      </w:pPr>
      <w:r w:rsidDel="00000000" w:rsidR="00000000" w:rsidRPr="00000000">
        <w:rPr>
          <w:color w:val="ff0000"/>
          <w:rtl w:val="0"/>
        </w:rPr>
        <w:t xml:space="preserve">Need to submit the draft minutes of this year’s AGM and the financial report to Aberdeenshire Council to receive this year’s funds. FS to submit.</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£3,000 available in the SSEN fund. CG to request resilience group for funding for hi-vis vests.</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£1,000 available in the NESCAM fund.</w:t>
      </w:r>
      <w:r w:rsidDel="00000000" w:rsidR="00000000" w:rsidRPr="00000000">
        <w:rPr>
          <w:rtl w:val="0"/>
        </w:rPr>
      </w:r>
    </w:p>
    <w:p w:rsidR="00000000" w:rsidDel="00000000" w:rsidP="00000000" w:rsidRDefault="00000000" w:rsidRPr="00000000" w14:paraId="000000CA">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b w:val="1"/>
          <w:color w:val="000000"/>
          <w:rtl w:val="0"/>
        </w:rPr>
        <w:t xml:space="preserve">Aberdeenshire Councillors </w:t>
      </w:r>
    </w:p>
    <w:p w:rsidR="00000000" w:rsidDel="00000000" w:rsidP="00000000" w:rsidRDefault="00000000" w:rsidRPr="00000000" w14:paraId="000000CB">
      <w:pPr>
        <w:numPr>
          <w:ilvl w:val="2"/>
          <w:numId w:val="1"/>
        </w:numPr>
        <w:ind w:left="2160" w:hanging="180"/>
        <w:rPr/>
      </w:pPr>
      <w:r w:rsidDel="00000000" w:rsidR="00000000" w:rsidRPr="00000000">
        <w:rPr>
          <w:u w:val="single"/>
          <w:rtl w:val="0"/>
        </w:rPr>
        <w:t xml:space="preserve">CGB Report</w:t>
      </w:r>
      <w:r w:rsidDel="00000000" w:rsidR="00000000" w:rsidRPr="00000000">
        <w:rPr>
          <w:rtl w:val="0"/>
        </w:rPr>
      </w:r>
    </w:p>
    <w:p w:rsidR="00000000" w:rsidDel="00000000" w:rsidP="00000000" w:rsidRDefault="00000000" w:rsidRPr="00000000" w14:paraId="000000CC">
      <w:pPr>
        <w:ind w:left="2160" w:firstLine="0"/>
        <w:jc w:val="both"/>
        <w:rPr/>
      </w:pPr>
      <w:r w:rsidDel="00000000" w:rsidR="00000000" w:rsidRPr="00000000">
        <w:rPr>
          <w:rtl w:val="0"/>
        </w:rPr>
        <w:t xml:space="preserve">None received.</w:t>
      </w:r>
    </w:p>
    <w:p w:rsidR="00000000" w:rsidDel="00000000" w:rsidP="00000000" w:rsidRDefault="00000000" w:rsidRPr="00000000" w14:paraId="000000CD">
      <w:pPr>
        <w:numPr>
          <w:ilvl w:val="2"/>
          <w:numId w:val="1"/>
        </w:numPr>
        <w:pBdr>
          <w:top w:space="0" w:sz="0" w:val="nil"/>
          <w:left w:space="0" w:sz="0" w:val="nil"/>
          <w:bottom w:space="0" w:sz="0" w:val="nil"/>
          <w:right w:space="0" w:sz="0" w:val="nil"/>
          <w:between w:space="0" w:sz="0" w:val="nil"/>
        </w:pBdr>
        <w:ind w:left="2160" w:hanging="180"/>
        <w:rPr/>
      </w:pPr>
      <w:r w:rsidDel="00000000" w:rsidR="00000000" w:rsidRPr="00000000">
        <w:rPr>
          <w:u w:val="single"/>
          <w:rtl w:val="0"/>
        </w:rPr>
        <w:t xml:space="preserve">C</w:t>
      </w:r>
      <w:r w:rsidDel="00000000" w:rsidR="00000000" w:rsidRPr="00000000">
        <w:rPr>
          <w:color w:val="000000"/>
          <w:u w:val="single"/>
          <w:rtl w:val="0"/>
        </w:rPr>
        <w:t xml:space="preserve">SB Report</w:t>
      </w:r>
      <w:r w:rsidDel="00000000" w:rsidR="00000000" w:rsidRPr="00000000">
        <w:rPr>
          <w:rtl w:val="0"/>
        </w:rPr>
      </w:r>
    </w:p>
    <w:p w:rsidR="00000000" w:rsidDel="00000000" w:rsidP="00000000" w:rsidRDefault="00000000" w:rsidRPr="00000000" w14:paraId="000000CE">
      <w:pPr>
        <w:ind w:left="2160" w:firstLine="0"/>
        <w:jc w:val="both"/>
        <w:rPr/>
      </w:pPr>
      <w:r w:rsidDel="00000000" w:rsidR="00000000" w:rsidRPr="00000000">
        <w:rPr>
          <w:rtl w:val="0"/>
        </w:rPr>
        <w:t xml:space="preserve">No policy committees currently sitting - vacation.</w:t>
      </w:r>
    </w:p>
    <w:p w:rsidR="00000000" w:rsidDel="00000000" w:rsidP="00000000" w:rsidRDefault="00000000" w:rsidRPr="00000000" w14:paraId="000000CF">
      <w:pPr>
        <w:ind w:left="2160" w:firstLine="0"/>
        <w:jc w:val="both"/>
        <w:rPr/>
      </w:pPr>
      <w:r w:rsidDel="00000000" w:rsidR="00000000" w:rsidRPr="00000000">
        <w:rPr>
          <w:rtl w:val="0"/>
        </w:rPr>
        <w:t xml:space="preserve">Zebra crossing to be connected end September following issues regarding power supply. CSB asked for report regarding reasons.</w:t>
      </w:r>
    </w:p>
    <w:p w:rsidR="00000000" w:rsidDel="00000000" w:rsidP="00000000" w:rsidRDefault="00000000" w:rsidRPr="00000000" w14:paraId="000000D0">
      <w:pPr>
        <w:ind w:left="2160" w:firstLine="0"/>
        <w:jc w:val="both"/>
        <w:rPr/>
      </w:pPr>
      <w:r w:rsidDel="00000000" w:rsidR="00000000" w:rsidRPr="00000000">
        <w:rPr>
          <w:rtl w:val="0"/>
        </w:rPr>
        <w:t xml:space="preserve">Venue users group meeting took place on 28 June 2023. Following this meeting Live Life Aberdeenshire (LLA) have rationalised the hours that the community centre is open and have announced a new timetable (using data-led decision making which has not taken into account many groups using the venue). Includes closing the community centre on a Sunday. CSB to follow up regarding the venue user group meeting - raised questions regarding theatre user group and noted concerns regarding leaving out all users other than leisure services users. Requested that for Aboyne Community Centre the figures by ALL users should be captured and fed into the analysis. CSB has chased for response but no response received yet. Strength of feeling amongst the community is strong - including after school club, etc. The building is currently a community centre not a leisure centre but is not being treated as such by LLA. User groups such as Upstage Aboyne are objecting. They have also not yet had any response to their correspondence.</w:t>
      </w:r>
    </w:p>
    <w:p w:rsidR="00000000" w:rsidDel="00000000" w:rsidP="00000000" w:rsidRDefault="00000000" w:rsidRPr="00000000" w14:paraId="000000D1">
      <w:pPr>
        <w:ind w:left="2160" w:firstLine="0"/>
        <w:jc w:val="both"/>
        <w:rPr>
          <w:highlight w:val="yellow"/>
        </w:rPr>
      </w:pPr>
      <w:r w:rsidDel="00000000" w:rsidR="00000000" w:rsidRPr="00000000">
        <w:rPr>
          <w:rtl w:val="0"/>
        </w:rPr>
        <w:t xml:space="preserve">Answer awaited and needed. MDCC to consider response once available. </w:t>
      </w:r>
      <w:r w:rsidDel="00000000" w:rsidR="00000000" w:rsidRPr="00000000">
        <w:rPr>
          <w:rtl w:val="0"/>
        </w:rPr>
      </w:r>
    </w:p>
    <w:p w:rsidR="00000000" w:rsidDel="00000000" w:rsidP="00000000" w:rsidRDefault="00000000" w:rsidRPr="00000000" w14:paraId="000000D2">
      <w:pPr>
        <w:ind w:left="2160" w:firstLine="0"/>
        <w:jc w:val="both"/>
        <w:rPr/>
      </w:pPr>
      <w:r w:rsidDel="00000000" w:rsidR="00000000" w:rsidRPr="00000000">
        <w:rPr>
          <w:rtl w:val="0"/>
        </w:rPr>
        <w:t xml:space="preserve">Noted that the c</w:t>
      </w:r>
      <w:r w:rsidDel="00000000" w:rsidR="00000000" w:rsidRPr="00000000">
        <w:rPr>
          <w:rtl w:val="0"/>
        </w:rPr>
        <w:t xml:space="preserve">ommunity users development group has been trying to establish a memorandum of understanding since 2018.</w:t>
      </w:r>
    </w:p>
    <w:p w:rsidR="00000000" w:rsidDel="00000000" w:rsidP="00000000" w:rsidRDefault="00000000" w:rsidRPr="00000000" w14:paraId="000000D3">
      <w:pPr>
        <w:ind w:left="2160" w:firstLine="0"/>
        <w:jc w:val="both"/>
        <w:rPr/>
      </w:pPr>
      <w:r w:rsidDel="00000000" w:rsidR="00000000" w:rsidRPr="00000000">
        <w:rPr>
          <w:rtl w:val="0"/>
        </w:rPr>
        <w:t xml:space="preserve">Noted that the impact is biggest on those who can afford it least.</w:t>
      </w:r>
    </w:p>
    <w:p w:rsidR="00000000" w:rsidDel="00000000" w:rsidP="00000000" w:rsidRDefault="00000000" w:rsidRPr="00000000" w14:paraId="000000D4">
      <w:pPr>
        <w:ind w:left="2160" w:firstLine="0"/>
        <w:jc w:val="both"/>
        <w:rPr/>
      </w:pPr>
      <w:r w:rsidDel="00000000" w:rsidR="00000000" w:rsidRPr="00000000">
        <w:rPr>
          <w:rtl w:val="0"/>
        </w:rPr>
        <w:t xml:space="preserve">Noted that there are limited options for truly accessible meeting spaces in Aboyne for groups, particularly those who cannot afford to pay hourly rates.</w:t>
      </w:r>
    </w:p>
    <w:p w:rsidR="00000000" w:rsidDel="00000000" w:rsidP="00000000" w:rsidRDefault="00000000" w:rsidRPr="00000000" w14:paraId="000000D5">
      <w:pPr>
        <w:ind w:left="2160" w:firstLine="0"/>
        <w:jc w:val="both"/>
        <w:rPr>
          <w:color w:val="ff0000"/>
        </w:rPr>
      </w:pPr>
      <w:r w:rsidDel="00000000" w:rsidR="00000000" w:rsidRPr="00000000">
        <w:rPr>
          <w:color w:val="ff0000"/>
          <w:rtl w:val="0"/>
        </w:rPr>
        <w:t xml:space="preserve">MDCC to encourage public to use available leisure services through social media. MDCC also to consider blog through website on what you can do in the village (facilities and services available) - AP to action.</w:t>
      </w:r>
      <w:r w:rsidDel="00000000" w:rsidR="00000000" w:rsidRPr="00000000">
        <w:rPr>
          <w:rtl w:val="0"/>
        </w:rPr>
      </w:r>
    </w:p>
    <w:p w:rsidR="00000000" w:rsidDel="00000000" w:rsidP="00000000" w:rsidRDefault="00000000" w:rsidRPr="00000000" w14:paraId="000000D6">
      <w:pPr>
        <w:numPr>
          <w:ilvl w:val="2"/>
          <w:numId w:val="1"/>
        </w:numPr>
        <w:ind w:left="2160" w:hanging="180"/>
        <w:rPr/>
      </w:pPr>
      <w:r w:rsidDel="00000000" w:rsidR="00000000" w:rsidRPr="00000000">
        <w:rPr>
          <w:u w:val="single"/>
          <w:rtl w:val="0"/>
        </w:rPr>
        <w:t xml:space="preserve">CAK Report</w:t>
      </w:r>
      <w:r w:rsidDel="00000000" w:rsidR="00000000" w:rsidRPr="00000000">
        <w:rPr>
          <w:rtl w:val="0"/>
        </w:rPr>
      </w:r>
    </w:p>
    <w:p w:rsidR="00000000" w:rsidDel="00000000" w:rsidP="00000000" w:rsidRDefault="00000000" w:rsidRPr="00000000" w14:paraId="000000D7">
      <w:pPr>
        <w:ind w:left="2160" w:firstLine="0"/>
        <w:jc w:val="both"/>
        <w:rPr/>
      </w:pPr>
      <w:r w:rsidDel="00000000" w:rsidR="00000000" w:rsidRPr="00000000">
        <w:rPr>
          <w:rtl w:val="0"/>
        </w:rPr>
        <w:t xml:space="preserve">None received.</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i6s9illdl1x2" w:id="6"/>
      <w:bookmarkEnd w:id="6"/>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MDCC sub-groups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786" w:right="0" w:hanging="360"/>
        <w:jc w:val="left"/>
        <w:rPr>
          <w:rFonts w:ascii="Calibri" w:cs="Calibri" w:eastAsia="Calibri" w:hAnsi="Calibri"/>
          <w:i w:val="0"/>
          <w:smallCaps w:val="0"/>
          <w:strike w:val="0"/>
          <w:color w:val="000000"/>
          <w:shd w:fill="auto" w:val="clear"/>
          <w:vertAlign w:val="baseline"/>
        </w:rPr>
      </w:pPr>
      <w:bookmarkStart w:colFirst="0" w:colLast="0" w:name="_heading=h.hetoa13whp7v"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Resilience planning</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86" w:right="0" w:firstLine="0"/>
        <w:jc w:val="left"/>
        <w:rPr>
          <w:color w:val="ff0000"/>
        </w:rPr>
      </w:pPr>
      <w:r w:rsidDel="00000000" w:rsidR="00000000" w:rsidRPr="00000000">
        <w:rPr>
          <w:rtl w:val="0"/>
        </w:rPr>
        <w:t xml:space="preserve">Paul Gibb has drafted an article for the next issue of the Fountain seeking volunteers for the resilience effort and reaching out to citizens with vulnerabilities who would like to be checked on in the event of an emergency. </w:t>
      </w:r>
      <w:r w:rsidDel="00000000" w:rsidR="00000000" w:rsidRPr="00000000">
        <w:rPr>
          <w:color w:val="ff0000"/>
          <w:rtl w:val="0"/>
        </w:rPr>
        <w:t xml:space="preserve">AP to add to MDCC social media.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86" w:right="0" w:firstLine="0"/>
        <w:jc w:val="left"/>
        <w:rPr>
          <w:color w:val="ff0000"/>
        </w:rPr>
      </w:pPr>
      <w:r w:rsidDel="00000000" w:rsidR="00000000" w:rsidRPr="00000000">
        <w:rPr>
          <w:rtl w:val="0"/>
        </w:rPr>
        <w:t xml:space="preserve">Aboyne Resilience facebook page - not run by MDCC and not an MDCC resilience group page. Several administrators. Discussion around whether MDCC to request that MDCC take over the administration of that Facebook page. Intention is to rename the page as the Aboyne Resilience page and widen its reach to the whole of the MDCC area. </w:t>
      </w:r>
      <w:r w:rsidDel="00000000" w:rsidR="00000000" w:rsidRPr="00000000">
        <w:rPr>
          <w:color w:val="ff0000"/>
          <w:rtl w:val="0"/>
        </w:rPr>
        <w:t xml:space="preserve">MO to speak with Grant Thompson who initiated the Facebook page.</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6" w:right="0" w:hanging="360"/>
        <w:jc w:val="left"/>
        <w:rPr>
          <w:rFonts w:ascii="Calibri" w:cs="Calibri" w:eastAsia="Calibri" w:hAnsi="Calibri"/>
          <w:i w:val="0"/>
          <w:smallCaps w:val="0"/>
          <w:strike w:val="0"/>
          <w:color w:val="000000"/>
          <w:shd w:fill="auto" w:val="clear"/>
          <w:vertAlign w:val="baseline"/>
        </w:rPr>
      </w:pPr>
      <w:bookmarkStart w:colFirst="0" w:colLast="0" w:name="_heading=h.49pqoiuwe9dt"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p>
    <w:p w:rsidR="00000000" w:rsidDel="00000000" w:rsidP="00000000" w:rsidRDefault="00000000" w:rsidRPr="00000000" w14:paraId="000000DD">
      <w:pPr>
        <w:numPr>
          <w:ilvl w:val="2"/>
          <w:numId w:val="3"/>
        </w:numPr>
        <w:ind w:left="2352" w:hanging="283.0000000000001"/>
        <w:rPr/>
      </w:pPr>
      <w:r w:rsidDel="00000000" w:rsidR="00000000" w:rsidRPr="00000000">
        <w:rPr>
          <w:u w:val="single"/>
          <w:rtl w:val="0"/>
        </w:rPr>
        <w:t xml:space="preserve">Planning applications</w:t>
      </w:r>
    </w:p>
    <w:p w:rsidR="00000000" w:rsidDel="00000000" w:rsidP="00000000" w:rsidRDefault="00000000" w:rsidRPr="00000000" w14:paraId="000000DE">
      <w:pPr>
        <w:ind w:left="2352" w:firstLine="0"/>
        <w:rPr/>
      </w:pPr>
      <w:r w:rsidDel="00000000" w:rsidR="00000000" w:rsidRPr="00000000">
        <w:rPr>
          <w:rtl w:val="0"/>
        </w:rPr>
        <w:t xml:space="preserve">See planning report for 24 June 2023.</w:t>
      </w:r>
    </w:p>
    <w:p w:rsidR="00000000" w:rsidDel="00000000" w:rsidP="00000000" w:rsidRDefault="00000000" w:rsidRPr="00000000" w14:paraId="000000DF">
      <w:pPr>
        <w:numPr>
          <w:ilvl w:val="2"/>
          <w:numId w:val="3"/>
        </w:numPr>
        <w:ind w:left="2352" w:hanging="283.0000000000001"/>
        <w:rPr/>
      </w:pPr>
      <w:r w:rsidDel="00000000" w:rsidR="00000000" w:rsidRPr="00000000">
        <w:rPr>
          <w:u w:val="single"/>
          <w:rtl w:val="0"/>
        </w:rPr>
        <w:t xml:space="preserve">Aberdeenshire Local Development Plan</w:t>
      </w:r>
      <w:r w:rsidDel="00000000" w:rsidR="00000000" w:rsidRPr="00000000">
        <w:rPr>
          <w:rtl w:val="0"/>
        </w:rPr>
      </w:r>
    </w:p>
    <w:p w:rsidR="00000000" w:rsidDel="00000000" w:rsidP="00000000" w:rsidRDefault="00000000" w:rsidRPr="00000000" w14:paraId="000000E0">
      <w:pPr>
        <w:ind w:left="2352" w:firstLine="0"/>
        <w:rPr/>
      </w:pPr>
      <w:r w:rsidDel="00000000" w:rsidR="00000000" w:rsidRPr="00000000">
        <w:rPr>
          <w:rtl w:val="0"/>
        </w:rPr>
        <w:t xml:space="preserve">See planning report for 24 June 2023.</w:t>
      </w:r>
    </w:p>
    <w:p w:rsidR="00000000" w:rsidDel="00000000" w:rsidP="00000000" w:rsidRDefault="00000000" w:rsidRPr="00000000" w14:paraId="000000E1">
      <w:pPr>
        <w:numPr>
          <w:ilvl w:val="2"/>
          <w:numId w:val="3"/>
        </w:numPr>
        <w:pBdr>
          <w:top w:space="0" w:sz="0" w:val="nil"/>
          <w:left w:space="0" w:sz="0" w:val="nil"/>
          <w:bottom w:space="0" w:sz="0" w:val="nil"/>
          <w:right w:space="0" w:sz="0" w:val="nil"/>
          <w:between w:space="0" w:sz="0" w:val="nil"/>
        </w:pBdr>
        <w:ind w:left="2352" w:hanging="283.0000000000001"/>
        <w:rPr>
          <w:color w:val="000000"/>
        </w:rPr>
      </w:pPr>
      <w:bookmarkStart w:colFirst="0" w:colLast="0" w:name="_heading=h.j1fvoim86nr9" w:id="9"/>
      <w:bookmarkEnd w:id="9"/>
      <w:r w:rsidDel="00000000" w:rsidR="00000000" w:rsidRPr="00000000">
        <w:rPr>
          <w:color w:val="000000"/>
          <w:u w:val="single"/>
          <w:rtl w:val="0"/>
        </w:rPr>
        <w:t xml:space="preserve">Aboyne Local Place Plan</w:t>
      </w:r>
      <w:r w:rsidDel="00000000" w:rsidR="00000000" w:rsidRPr="00000000">
        <w:rPr>
          <w:rtl w:val="0"/>
        </w:rPr>
      </w:r>
    </w:p>
    <w:p w:rsidR="00000000" w:rsidDel="00000000" w:rsidP="00000000" w:rsidRDefault="00000000" w:rsidRPr="00000000" w14:paraId="000000E2">
      <w:pPr>
        <w:ind w:left="2352" w:firstLine="0"/>
        <w:rPr/>
      </w:pPr>
      <w:r w:rsidDel="00000000" w:rsidR="00000000" w:rsidRPr="00000000">
        <w:rPr>
          <w:rtl w:val="0"/>
        </w:rPr>
        <w:t xml:space="preserve">See planning report for 24 June 2023.</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1800" w:firstLine="0"/>
        <w:rPr/>
      </w:pPr>
      <w:r w:rsidDel="00000000" w:rsidR="00000000" w:rsidRPr="00000000">
        <w:rPr>
          <w:rtl w:val="0"/>
        </w:rPr>
        <w:t xml:space="preserve">SL note - MDCC notified of works to Edgewood Place (a private road) including upcoming closure. Local residents not yet notified. MDCC could share links to council information on road closures on MDCC social media. </w:t>
      </w:r>
      <w:r w:rsidDel="00000000" w:rsidR="00000000" w:rsidRPr="00000000">
        <w:rPr>
          <w:color w:val="ff0000"/>
          <w:rtl w:val="0"/>
        </w:rPr>
        <w:t xml:space="preserve">MDCC to ask Aberdeenshire Council for clarification regarding the process for local notification of road closures.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6"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Defibrillators </w:t>
      </w:r>
    </w:p>
    <w:p w:rsidR="00000000" w:rsidDel="00000000" w:rsidP="00000000" w:rsidRDefault="00000000" w:rsidRPr="00000000" w14:paraId="000000E5">
      <w:pPr>
        <w:spacing w:before="200" w:lineRule="auto"/>
        <w:ind w:left="1800" w:firstLine="0"/>
        <w:rPr/>
      </w:pPr>
      <w:r w:rsidDel="00000000" w:rsidR="00000000" w:rsidRPr="00000000">
        <w:rPr>
          <w:rtl w:val="0"/>
        </w:rPr>
        <w:t xml:space="preserve">See report of 24 June 2023. Defibs have been taken, although not used, three times since last meeting - exceptional. One time was because an ambulance not available so instructed to take defib to hospital in case needed on the journey.</w:t>
      </w:r>
    </w:p>
    <w:p w:rsidR="00000000" w:rsidDel="00000000" w:rsidP="00000000" w:rsidRDefault="00000000" w:rsidRPr="00000000" w14:paraId="000000E6">
      <w:pPr>
        <w:ind w:left="1800" w:firstLine="0"/>
        <w:rPr>
          <w:color w:val="ff0000"/>
        </w:rPr>
      </w:pPr>
      <w:r w:rsidDel="00000000" w:rsidR="00000000" w:rsidRPr="00000000">
        <w:rPr>
          <w:rtl w:val="0"/>
        </w:rPr>
        <w:t xml:space="preserve">Discussed location of defibs. Rose Lodge defib not well known about. </w:t>
      </w:r>
      <w:r w:rsidDel="00000000" w:rsidR="00000000" w:rsidRPr="00000000">
        <w:rPr>
          <w:color w:val="ff0000"/>
          <w:rtl w:val="0"/>
        </w:rPr>
        <w:t xml:space="preserve">MDCC to approach the Co-op to ask whether could put sign up at the Co-op directing the public to the Rose Lodge defib - MO to follow-up.</w:t>
      </w:r>
    </w:p>
    <w:p w:rsidR="00000000" w:rsidDel="00000000" w:rsidP="00000000" w:rsidRDefault="00000000" w:rsidRPr="00000000" w14:paraId="000000E7">
      <w:pPr>
        <w:spacing w:line="240" w:lineRule="auto"/>
        <w:ind w:left="1800" w:firstLine="0"/>
        <w:rPr>
          <w:color w:val="ff0000"/>
        </w:rPr>
      </w:pPr>
      <w:r w:rsidDel="00000000" w:rsidR="00000000" w:rsidRPr="00000000">
        <w:rPr>
          <w:color w:val="ff0000"/>
          <w:rtl w:val="0"/>
        </w:rPr>
        <w:t xml:space="preserve">SL to approach MDCT to discuss defibs funding going forward.</w:t>
      </w:r>
    </w:p>
    <w:p w:rsidR="00000000" w:rsidDel="00000000" w:rsidP="00000000" w:rsidRDefault="00000000" w:rsidRPr="00000000" w14:paraId="000000E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786" w:right="0" w:hanging="360"/>
        <w:jc w:val="left"/>
        <w:rPr>
          <w:rFonts w:ascii="Calibri" w:cs="Calibri" w:eastAsia="Calibri" w:hAnsi="Calibri"/>
          <w:i w:val="0"/>
          <w:smallCaps w:val="0"/>
          <w:strike w:val="0"/>
          <w:color w:val="000000"/>
          <w:shd w:fill="auto" w:val="clear"/>
          <w:vertAlign w:val="baseline"/>
        </w:rPr>
      </w:pPr>
      <w:bookmarkStart w:colFirst="0" w:colLast="0" w:name="_heading=h.6osm9e758n52"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Engagement</w:t>
      </w:r>
    </w:p>
    <w:p w:rsidR="00000000" w:rsidDel="00000000" w:rsidP="00000000" w:rsidRDefault="00000000" w:rsidRPr="00000000" w14:paraId="000000E9">
      <w:pPr>
        <w:spacing w:after="200" w:before="200" w:lineRule="auto"/>
        <w:ind w:left="1800" w:firstLine="0"/>
        <w:jc w:val="both"/>
        <w:rPr/>
      </w:pPr>
      <w:r w:rsidDel="00000000" w:rsidR="00000000" w:rsidRPr="00000000">
        <w:rPr>
          <w:rtl w:val="0"/>
        </w:rPr>
        <w:t xml:space="preserve">Meeting being held this evening.</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6" w:right="0" w:hanging="360"/>
        <w:jc w:val="left"/>
        <w:rPr>
          <w:rFonts w:ascii="Calibri" w:cs="Calibri" w:eastAsia="Calibri" w:hAnsi="Calibri"/>
          <w:i w:val="0"/>
          <w:smallCaps w:val="0"/>
          <w:strike w:val="0"/>
          <w:color w:val="000000"/>
          <w:shd w:fill="auto" w:val="clear"/>
          <w:vertAlign w:val="baseline"/>
        </w:rPr>
      </w:pPr>
      <w:bookmarkStart w:colFirst="0" w:colLast="0" w:name="_heading=h.pqvx7b87lqpl"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EB">
      <w:pPr>
        <w:spacing w:after="200" w:before="200" w:lineRule="auto"/>
        <w:ind w:left="1800" w:firstLine="0"/>
        <w:jc w:val="both"/>
        <w:rPr>
          <w:color w:val="ff0000"/>
        </w:rPr>
      </w:pPr>
      <w:r w:rsidDel="00000000" w:rsidR="00000000" w:rsidRPr="00000000">
        <w:rPr>
          <w:color w:val="ff0000"/>
          <w:rtl w:val="0"/>
        </w:rPr>
        <w:t xml:space="preserve">Sub-group to meet to discuss communications strategy.</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6" w:right="0" w:hanging="360"/>
        <w:jc w:val="left"/>
        <w:rPr>
          <w:rFonts w:ascii="Calibri" w:cs="Calibri" w:eastAsia="Calibri" w:hAnsi="Calibri"/>
          <w:i w:val="0"/>
          <w:smallCaps w:val="0"/>
          <w:strike w:val="0"/>
          <w:color w:val="000000"/>
          <w:shd w:fill="auto" w:val="clear"/>
          <w:vertAlign w:val="baseline"/>
        </w:rPr>
      </w:pPr>
      <w:bookmarkStart w:colFirst="0" w:colLast="0" w:name="_heading=h.b4lhy5j1fc9k"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Energy</w:t>
      </w:r>
    </w:p>
    <w:p w:rsidR="00000000" w:rsidDel="00000000" w:rsidP="00000000" w:rsidRDefault="00000000" w:rsidRPr="00000000" w14:paraId="000000ED">
      <w:pPr>
        <w:spacing w:after="200" w:before="200" w:lineRule="auto"/>
        <w:ind w:left="1066" w:firstLine="734"/>
        <w:jc w:val="both"/>
        <w:rPr/>
      </w:pPr>
      <w:r w:rsidDel="00000000" w:rsidR="00000000" w:rsidRPr="00000000">
        <w:rPr>
          <w:rtl w:val="0"/>
        </w:rPr>
        <w:t xml:space="preserve">Next meeting coming up.</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v51162w78nct" w:id="13"/>
      <w:bookmarkEnd w:id="1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Any Other Competent Business</w:t>
      </w:r>
      <w:r w:rsidDel="00000000" w:rsidR="00000000" w:rsidRPr="00000000">
        <w:rPr>
          <w:rtl w:val="0"/>
        </w:rPr>
      </w:r>
    </w:p>
    <w:p w:rsidR="00000000" w:rsidDel="00000000" w:rsidP="00000000" w:rsidRDefault="00000000" w:rsidRPr="00000000" w14:paraId="000000EF">
      <w:pPr>
        <w:numPr>
          <w:ilvl w:val="1"/>
          <w:numId w:val="1"/>
        </w:numPr>
        <w:ind w:left="1800" w:hanging="360"/>
        <w:rPr>
          <w:rFonts w:ascii="Calibri" w:cs="Calibri" w:eastAsia="Calibri" w:hAnsi="Calibri"/>
        </w:rPr>
      </w:pPr>
      <w:r w:rsidDel="00000000" w:rsidR="00000000" w:rsidRPr="00000000">
        <w:rPr>
          <w:b w:val="1"/>
          <w:rtl w:val="0"/>
        </w:rPr>
        <w:t xml:space="preserve">Planning Lead</w:t>
      </w:r>
      <w:r w:rsidDel="00000000" w:rsidR="00000000" w:rsidRPr="00000000">
        <w:rPr>
          <w:rtl w:val="0"/>
        </w:rPr>
        <w:t xml:space="preserve"> </w:t>
      </w:r>
    </w:p>
    <w:p w:rsidR="00000000" w:rsidDel="00000000" w:rsidP="00000000" w:rsidRDefault="00000000" w:rsidRPr="00000000" w14:paraId="000000F0">
      <w:pPr>
        <w:ind w:left="1800" w:firstLine="0"/>
        <w:rPr>
          <w:color w:val="ff0000"/>
        </w:rPr>
      </w:pPr>
      <w:r w:rsidDel="00000000" w:rsidR="00000000" w:rsidRPr="00000000">
        <w:rPr>
          <w:rtl w:val="0"/>
        </w:rPr>
        <w:t xml:space="preserve">FS has stepped from role of Planning Lead. Vacancy to be advertised on social media. </w:t>
      </w:r>
      <w:r w:rsidDel="00000000" w:rsidR="00000000" w:rsidRPr="00000000">
        <w:rPr>
          <w:color w:val="ff0000"/>
          <w:rtl w:val="0"/>
        </w:rPr>
        <w:t xml:space="preserve">AP to action - FS to forward job description.</w:t>
      </w:r>
    </w:p>
    <w:p w:rsidR="00000000" w:rsidDel="00000000" w:rsidP="00000000" w:rsidRDefault="00000000" w:rsidRPr="00000000" w14:paraId="000000F1">
      <w:pPr>
        <w:numPr>
          <w:ilvl w:val="1"/>
          <w:numId w:val="1"/>
        </w:numPr>
        <w:ind w:left="1800" w:hanging="360"/>
        <w:rPr>
          <w:rFonts w:ascii="Calibri" w:cs="Calibri" w:eastAsia="Calibri" w:hAnsi="Calibri"/>
        </w:rPr>
      </w:pPr>
      <w:r w:rsidDel="00000000" w:rsidR="00000000" w:rsidRPr="00000000">
        <w:rPr>
          <w:b w:val="1"/>
          <w:rtl w:val="0"/>
        </w:rPr>
        <w:t xml:space="preserve">Secretary</w:t>
      </w:r>
      <w:r w:rsidDel="00000000" w:rsidR="00000000" w:rsidRPr="00000000">
        <w:rPr>
          <w:rtl w:val="0"/>
        </w:rPr>
        <w:t xml:space="preserve"> – non-minuting part of the role </w:t>
      </w:r>
    </w:p>
    <w:p w:rsidR="00000000" w:rsidDel="00000000" w:rsidP="00000000" w:rsidRDefault="00000000" w:rsidRPr="00000000" w14:paraId="000000F2">
      <w:pPr>
        <w:ind w:left="1800" w:firstLine="0"/>
        <w:rPr>
          <w:color w:val="ff0000"/>
        </w:rPr>
      </w:pPr>
      <w:r w:rsidDel="00000000" w:rsidR="00000000" w:rsidRPr="00000000">
        <w:rPr>
          <w:rtl w:val="0"/>
        </w:rPr>
        <w:t xml:space="preserve">AB has stepped down from role of Secretary. Vacancy to be advertised on social media. </w:t>
      </w:r>
      <w:r w:rsidDel="00000000" w:rsidR="00000000" w:rsidRPr="00000000">
        <w:rPr>
          <w:color w:val="ff0000"/>
          <w:rtl w:val="0"/>
        </w:rPr>
        <w:t xml:space="preserve">AP to action. FS to notify Marr Area Office.</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68pcaqdfrkw" w:id="14"/>
      <w:bookmarkEnd w:id="14"/>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Date and Venue of Next Meeting </w:t>
      </w:r>
      <w:r w:rsidDel="00000000" w:rsidR="00000000" w:rsidRPr="00000000">
        <w:rPr>
          <w:rtl w:val="0"/>
        </w:rPr>
      </w:r>
    </w:p>
    <w:p w:rsidR="00000000" w:rsidDel="00000000" w:rsidP="00000000" w:rsidRDefault="00000000" w:rsidRPr="00000000" w14:paraId="000000F4">
      <w:pPr>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Next general meeting</w:t>
      </w:r>
      <w:r w:rsidDel="00000000" w:rsidR="00000000" w:rsidRPr="00000000">
        <w:rPr>
          <w:rtl w:val="0"/>
        </w:rPr>
        <w:t xml:space="preserve"> - 7-9pm Thursday, 28 September 2023  (Venue: Aboyne Library)</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5.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center"/>
      <w:rPr/>
    </w:pPr>
    <w:hyperlink r:id="rId1">
      <w:r w:rsidDel="00000000" w:rsidR="00000000" w:rsidRPr="00000000">
        <w:rPr>
          <w:color w:val="0000ff"/>
          <w:u w:val="single"/>
          <w:rtl w:val="0"/>
        </w:rPr>
        <w:t xml:space="preserve">www.middeesidecommunitycouncil.org</w:t>
      </w:r>
    </w:hyperlink>
    <w:r w:rsidDel="00000000" w:rsidR="00000000" w:rsidRPr="00000000">
      <w:rPr>
        <w:rtl w:val="0"/>
      </w:rPr>
    </w:r>
  </w:p>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ind w:left="440" w:firstLine="0"/>
      <w:jc w:val="center"/>
      <w:rPr/>
    </w:pPr>
    <w:r w:rsidDel="00000000" w:rsidR="00000000" w:rsidRPr="00000000">
      <w:rPr>
        <w:b w:val="1"/>
        <w:sz w:val="32"/>
        <w:szCs w:val="32"/>
      </w:rPr>
      <w:drawing>
        <wp:inline distB="114300" distT="114300" distL="114300" distR="114300">
          <wp:extent cx="2873012" cy="728663"/>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3012" cy="7286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ind w:left="44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148A8"/>
    <w:pPr>
      <w:adjustRightInd w:val="0"/>
      <w:snapToGrid w:val="0"/>
    </w:p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before="480"/>
    </w:pPr>
    <w:rPr>
      <w:b w:val="1"/>
      <w:sz w:val="72"/>
      <w:szCs w:val="72"/>
    </w:rPr>
  </w:style>
  <w:style w:type="paragraph" w:styleId="ListParagraph">
    <w:name w:val="List Paragraph"/>
    <w:basedOn w:val="Normal"/>
    <w:link w:val="ListParagraphChar"/>
    <w:uiPriority w:val="34"/>
    <w:qFormat w:val="1"/>
    <w:rsid w:val="00B00F53"/>
    <w:pPr>
      <w:ind w:left="720"/>
      <w:contextualSpacing w:val="1"/>
    </w:pPr>
  </w:style>
  <w:style w:type="paragraph" w:styleId="Heading10" w:customStyle="1">
    <w:name w:val="Heading1"/>
    <w:basedOn w:val="Normal"/>
    <w:next w:val="Normal1"/>
    <w:link w:val="Heading1Char"/>
    <w:qFormat w:val="1"/>
    <w:rsid w:val="00CA26BE"/>
    <w:rPr>
      <w:b w:val="1"/>
      <w:bCs w:val="1"/>
      <w:color w:val="8eaadb" w:themeColor="accent1" w:themeTint="000099"/>
      <w:sz w:val="32"/>
    </w:rPr>
  </w:style>
  <w:style w:type="table" w:styleId="TableGrid">
    <w:name w:val="Table Grid"/>
    <w:basedOn w:val="TableNormal"/>
    <w:uiPriority w:val="39"/>
    <w:rsid w:val="00B00F5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B00F53"/>
  </w:style>
  <w:style w:type="character" w:styleId="Heading1Char" w:customStyle="1">
    <w:name w:val="Heading1 Char"/>
    <w:basedOn w:val="ListParagraphChar"/>
    <w:link w:val="Heading10"/>
    <w:rsid w:val="00CA26BE"/>
    <w:rPr>
      <w:b w:val="1"/>
      <w:bCs w:val="1"/>
      <w:color w:val="8eaadb" w:themeColor="accent1" w:themeTint="000099"/>
      <w:sz w:val="32"/>
    </w:rPr>
  </w:style>
  <w:style w:type="table" w:styleId="GridTable1Light">
    <w:name w:val="Grid Table 1 Light"/>
    <w:basedOn w:val="TableNormal"/>
    <w:uiPriority w:val="46"/>
    <w:rsid w:val="00B00F53"/>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ing20" w:customStyle="1">
    <w:name w:val="Heading2"/>
    <w:basedOn w:val="Normal"/>
    <w:link w:val="Heading2Char"/>
    <w:qFormat w:val="1"/>
    <w:rsid w:val="00DF7339"/>
    <w:pPr>
      <w:ind w:left="707" w:leftChars="321" w:hanging="1"/>
    </w:pPr>
    <w:rPr>
      <w:bCs w:val="1"/>
      <w:i w:val="1"/>
      <w:u w:val="single"/>
    </w:rPr>
  </w:style>
  <w:style w:type="paragraph" w:styleId="Normal1" w:customStyle="1">
    <w:name w:val="Normal1"/>
    <w:basedOn w:val="Normal"/>
    <w:link w:val="Normal1Char"/>
    <w:qFormat w:val="1"/>
    <w:rsid w:val="00A3126C"/>
    <w:pPr>
      <w:ind w:left="708" w:leftChars="322"/>
      <w:jc w:val="both"/>
    </w:pPr>
  </w:style>
  <w:style w:type="character" w:styleId="Heading2Char" w:customStyle="1">
    <w:name w:val="Heading2 Char"/>
    <w:basedOn w:val="DefaultParagraphFont"/>
    <w:link w:val="Heading20"/>
    <w:rsid w:val="00DF7339"/>
    <w:rPr>
      <w:bCs w:val="1"/>
      <w:i w:val="1"/>
      <w:u w:val="single"/>
    </w:rPr>
  </w:style>
  <w:style w:type="character" w:styleId="Normal1Char" w:customStyle="1">
    <w:name w:val="Normal1 Char"/>
    <w:basedOn w:val="DefaultParagraphFont"/>
    <w:link w:val="Normal1"/>
    <w:rsid w:val="00A3126C"/>
  </w:style>
  <w:style w:type="paragraph" w:styleId="Header">
    <w:name w:val="header"/>
    <w:basedOn w:val="Normal"/>
    <w:link w:val="HeaderChar"/>
    <w:uiPriority w:val="99"/>
    <w:unhideWhenUsed w:val="1"/>
    <w:rsid w:val="005B6F4C"/>
    <w:pPr>
      <w:tabs>
        <w:tab w:val="center" w:pos="4513"/>
        <w:tab w:val="right" w:pos="9026"/>
      </w:tabs>
      <w:spacing w:after="0"/>
    </w:pPr>
  </w:style>
  <w:style w:type="character" w:styleId="HeaderChar" w:customStyle="1">
    <w:name w:val="Header Char"/>
    <w:basedOn w:val="DefaultParagraphFont"/>
    <w:link w:val="Header"/>
    <w:uiPriority w:val="99"/>
    <w:rsid w:val="005B6F4C"/>
  </w:style>
  <w:style w:type="paragraph" w:styleId="Footer">
    <w:name w:val="footer"/>
    <w:basedOn w:val="Normal"/>
    <w:link w:val="FooterChar"/>
    <w:uiPriority w:val="99"/>
    <w:unhideWhenUsed w:val="1"/>
    <w:rsid w:val="005B6F4C"/>
    <w:pPr>
      <w:tabs>
        <w:tab w:val="center" w:pos="4513"/>
        <w:tab w:val="right" w:pos="9026"/>
      </w:tabs>
      <w:spacing w:after="0"/>
    </w:pPr>
  </w:style>
  <w:style w:type="character" w:styleId="FooterChar" w:customStyle="1">
    <w:name w:val="Footer Char"/>
    <w:basedOn w:val="DefaultParagraphFont"/>
    <w:link w:val="Footer"/>
    <w:uiPriority w:val="99"/>
    <w:rsid w:val="005B6F4C"/>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0"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TitleChar" w:customStyle="1">
    <w:name w:val="Title Char"/>
    <w:basedOn w:val="DefaultParagraphFont"/>
    <w:link w:val="Title"/>
    <w:uiPriority w:val="10"/>
    <w:rsid w:val="00D20031"/>
    <w:rPr>
      <w:b w:val="1"/>
      <w:sz w:val="72"/>
      <w:szCs w:val="72"/>
    </w:rPr>
  </w:style>
  <w:style w:type="character" w:styleId="SubtitleChar" w:customStyle="1">
    <w:name w:val="Subtitle Char"/>
    <w:basedOn w:val="DefaultParagraphFont"/>
    <w:link w:val="Subtitle"/>
    <w:uiPriority w:val="11"/>
    <w:rsid w:val="00D20031"/>
    <w:rPr>
      <w:rFonts w:ascii="Georgia" w:cs="Georgia" w:eastAsia="Georgia" w:hAnsi="Georgia"/>
      <w:i w:val="1"/>
      <w:color w:val="666666"/>
      <w:sz w:val="48"/>
      <w:szCs w:val="48"/>
    </w:rPr>
  </w:style>
  <w:style w:type="paragraph" w:styleId="Date">
    <w:name w:val="Date"/>
    <w:basedOn w:val="Normal"/>
    <w:next w:val="Normal"/>
    <w:link w:val="DateChar"/>
    <w:uiPriority w:val="99"/>
    <w:semiHidden w:val="1"/>
    <w:unhideWhenUsed w:val="1"/>
    <w:rsid w:val="00B8668B"/>
  </w:style>
  <w:style w:type="character" w:styleId="DateChar" w:customStyle="1">
    <w:name w:val="Date Char"/>
    <w:basedOn w:val="DefaultParagraphFont"/>
    <w:link w:val="Date"/>
    <w:uiPriority w:val="99"/>
    <w:semiHidden w:val="1"/>
    <w:rsid w:val="00B8668B"/>
  </w:style>
  <w:style w:type="character" w:styleId="Hyperlink">
    <w:name w:val="Hyperlink"/>
    <w:basedOn w:val="DefaultParagraphFont"/>
    <w:uiPriority w:val="99"/>
    <w:unhideWhenUsed w:val="1"/>
    <w:rsid w:val="00971009"/>
    <w:rPr>
      <w:color w:val="0000ff"/>
      <w:u w:val="single"/>
    </w:rPr>
  </w:style>
  <w:style w:type="character" w:styleId="UnresolvedMention">
    <w:name w:val="Unresolved Mention"/>
    <w:basedOn w:val="DefaultParagraphFont"/>
    <w:uiPriority w:val="99"/>
    <w:semiHidden w:val="1"/>
    <w:unhideWhenUsed w:val="1"/>
    <w:rsid w:val="00940192"/>
    <w:rPr>
      <w:color w:val="605e5c"/>
      <w:shd w:color="auto" w:fill="e1dfdd" w:val="clear"/>
    </w:rPr>
  </w:style>
  <w:style w:type="paragraph" w:styleId="NormalWeb">
    <w:name w:val="Normal (Web)"/>
    <w:basedOn w:val="Normal"/>
    <w:uiPriority w:val="99"/>
    <w:semiHidden w:val="1"/>
    <w:unhideWhenUsed w:val="1"/>
    <w:rsid w:val="009C65BB"/>
    <w:pPr>
      <w:adjustRightInd w:val="1"/>
      <w:snapToGrid w:val="1"/>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i1qUumg46H8MOwfJpDZK/IF5xQ==">CgMxLjAyDmgubHQ1ZHBoamM5MzBzMg5oLjJ0MWxtMWo0am1jZTIOaC43amE4Nnp1aGh5bzgyDmguM3ZndGppcGk4YWE4Mg5oLjF5bW5udWhoeHdrbjIOaC41YzN2d2hiMm1udGUyDmguaTZzOWlsbGRsMXgyMg5oLmhldG9hMTN3aHA3djIOaC40OXBxb2l1d2U5ZHQyDmguajFmdm9pbTg2bnI5Mg5oLjZvc205ZTc1OG41MjIOaC5wcXZ4N2I4N2xxcGwyDmguYjRsaHk1ajFmYzlrMg5oLnY1MTE2Mnc3OG5jdDINaC42OHBjYXFkZnJrdzgAciExczhFeWNtRlRUR2VKZi00WUJkaXZ4cTA0UndwZU5PZ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2023-05-25T18:04:00Z</dcterms:created>
  <dc:creator>BRODIE Alastair</dc:creator>
</cp:coreProperties>
</file>